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2A50" w:rsidRPr="00D55C0D" w:rsidRDefault="00D55C0D" w:rsidP="00992A50">
      <w:pPr>
        <w:snapToGrid w:val="0"/>
        <w:jc w:val="center"/>
        <w:rPr>
          <w:b/>
          <w:sz w:val="36"/>
          <w:szCs w:val="36"/>
        </w:rPr>
      </w:pPr>
      <w:r w:rsidRPr="00D55C0D">
        <w:rPr>
          <w:b/>
          <w:sz w:val="36"/>
          <w:szCs w:val="36"/>
        </w:rPr>
        <w:t xml:space="preserve">NVR </w:t>
      </w:r>
      <w:r w:rsidR="00F813DF" w:rsidRPr="00D55C0D">
        <w:rPr>
          <w:b/>
          <w:sz w:val="36"/>
          <w:szCs w:val="36"/>
        </w:rPr>
        <w:t xml:space="preserve">Premium H.264 </w:t>
      </w:r>
    </w:p>
    <w:p w:rsidR="00992A50" w:rsidRPr="00D55C0D" w:rsidRDefault="00D55C0D" w:rsidP="00992A50">
      <w:pPr>
        <w:snapToGrid w:val="0"/>
        <w:jc w:val="center"/>
        <w:rPr>
          <w:b/>
          <w:sz w:val="36"/>
          <w:szCs w:val="36"/>
        </w:rPr>
      </w:pPr>
      <w:r w:rsidRPr="00D55C0D">
        <w:rPr>
          <w:b/>
          <w:sz w:val="36"/>
          <w:szCs w:val="36"/>
        </w:rPr>
        <w:t>Guia de Configuração</w:t>
      </w:r>
    </w:p>
    <w:p w:rsidR="00992A50" w:rsidRPr="00D55C0D" w:rsidRDefault="00522856" w:rsidP="004D51DE">
      <w:pPr>
        <w:spacing w:line="0" w:lineRule="atLeast"/>
        <w:jc w:val="both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pict>
          <v:line id="_x0000_s1028" style="position:absolute;left:0;text-align:left;z-index:251653632;mso-position-horizontal:center" from="0,3.7pt" to="492pt,3.7pt"/>
        </w:pict>
      </w:r>
    </w:p>
    <w:p w:rsidR="00992A50" w:rsidRPr="00D55C0D" w:rsidRDefault="00D55C0D" w:rsidP="00A52A30">
      <w:pPr>
        <w:shd w:val="clear" w:color="auto" w:fill="4C4C4C"/>
        <w:rPr>
          <w:b/>
          <w:color w:val="FFFFFF"/>
          <w:sz w:val="28"/>
          <w:szCs w:val="28"/>
        </w:rPr>
      </w:pPr>
      <w:r w:rsidRPr="00D55C0D">
        <w:rPr>
          <w:b/>
          <w:color w:val="FFFFFF"/>
          <w:sz w:val="28"/>
          <w:szCs w:val="28"/>
        </w:rPr>
        <w:t>Conteúdo da Embalagem</w:t>
      </w:r>
    </w:p>
    <w:p w:rsidR="00055B9C" w:rsidRPr="00D55C0D" w:rsidRDefault="00D55C0D" w:rsidP="00D25E28">
      <w:pPr>
        <w:jc w:val="both"/>
        <w:rPr>
          <w:color w:val="000000"/>
          <w:sz w:val="22"/>
          <w:szCs w:val="22"/>
        </w:rPr>
      </w:pPr>
      <w:r w:rsidRPr="00D55C0D">
        <w:rPr>
          <w:color w:val="000000"/>
          <w:sz w:val="22"/>
          <w:szCs w:val="22"/>
        </w:rPr>
        <w:t xml:space="preserve">Verifique o conteúdo da embalagem. </w:t>
      </w:r>
      <w:r w:rsidRPr="00D55C0D">
        <w:rPr>
          <w:sz w:val="22"/>
          <w:szCs w:val="22"/>
        </w:rPr>
        <w:t>Certifique-se que o</w:t>
      </w:r>
      <w:r w:rsidRPr="00D55C0D">
        <w:rPr>
          <w:b/>
          <w:color w:val="000000"/>
          <w:sz w:val="22"/>
          <w:szCs w:val="22"/>
        </w:rPr>
        <w:t xml:space="preserve"> NVR</w:t>
      </w:r>
      <w:r w:rsidRPr="00D55C0D">
        <w:rPr>
          <w:color w:val="000000"/>
          <w:sz w:val="22"/>
          <w:szCs w:val="22"/>
        </w:rPr>
        <w:t xml:space="preserve"> </w:t>
      </w:r>
      <w:r w:rsidR="00F813DF" w:rsidRPr="00D55C0D">
        <w:rPr>
          <w:b/>
          <w:color w:val="000000"/>
          <w:sz w:val="22"/>
          <w:szCs w:val="22"/>
        </w:rPr>
        <w:t xml:space="preserve">Premium H.264 </w:t>
      </w:r>
      <w:r w:rsidRPr="00D55C0D">
        <w:rPr>
          <w:color w:val="000000"/>
          <w:sz w:val="22"/>
          <w:szCs w:val="22"/>
        </w:rPr>
        <w:t xml:space="preserve">foi entregue </w:t>
      </w:r>
      <w:proofErr w:type="spellStart"/>
      <w:r w:rsidRPr="00D55C0D">
        <w:rPr>
          <w:color w:val="000000"/>
          <w:sz w:val="22"/>
          <w:szCs w:val="22"/>
        </w:rPr>
        <w:t>correctamente</w:t>
      </w:r>
      <w:proofErr w:type="spellEnd"/>
      <w:r w:rsidRPr="00D55C0D">
        <w:rPr>
          <w:color w:val="000000"/>
          <w:sz w:val="22"/>
          <w:szCs w:val="22"/>
        </w:rPr>
        <w:t xml:space="preserve">. </w:t>
      </w:r>
      <w:r w:rsidRPr="00D55C0D">
        <w:rPr>
          <w:sz w:val="22"/>
          <w:szCs w:val="22"/>
        </w:rPr>
        <w:t xml:space="preserve">Retire todos os </w:t>
      </w:r>
      <w:proofErr w:type="spellStart"/>
      <w:r w:rsidRPr="00D55C0D">
        <w:rPr>
          <w:sz w:val="22"/>
          <w:szCs w:val="22"/>
        </w:rPr>
        <w:t>objectos</w:t>
      </w:r>
      <w:proofErr w:type="spellEnd"/>
      <w:r w:rsidRPr="00D55C0D">
        <w:rPr>
          <w:sz w:val="22"/>
          <w:szCs w:val="22"/>
        </w:rPr>
        <w:t xml:space="preserve"> da caixa e assegure-se que a caixa contém os seguintes </w:t>
      </w:r>
      <w:proofErr w:type="spellStart"/>
      <w:r w:rsidRPr="00D55C0D">
        <w:rPr>
          <w:sz w:val="22"/>
          <w:szCs w:val="22"/>
        </w:rPr>
        <w:t>objectos</w:t>
      </w:r>
      <w:proofErr w:type="spellEnd"/>
      <w:r w:rsidRPr="00D55C0D">
        <w:rPr>
          <w:color w:val="000000"/>
          <w:sz w:val="22"/>
          <w:szCs w:val="22"/>
        </w:rPr>
        <w:t>:</w:t>
      </w:r>
    </w:p>
    <w:p w:rsidR="00D25E28" w:rsidRPr="00D55C0D" w:rsidRDefault="00D25E28" w:rsidP="008B04CA">
      <w:pPr>
        <w:jc w:val="both"/>
        <w:rPr>
          <w:color w:val="000000"/>
          <w:sz w:val="16"/>
          <w:szCs w:val="16"/>
        </w:rPr>
      </w:pPr>
    </w:p>
    <w:tbl>
      <w:tblPr>
        <w:tblW w:w="5000" w:type="pct"/>
        <w:jc w:val="center"/>
        <w:tblLook w:val="01E0"/>
      </w:tblPr>
      <w:tblGrid>
        <w:gridCol w:w="4051"/>
        <w:gridCol w:w="1707"/>
        <w:gridCol w:w="2336"/>
        <w:gridCol w:w="2326"/>
      </w:tblGrid>
      <w:tr w:rsidR="00E308BE" w:rsidRPr="00D55C0D" w:rsidTr="00F37481">
        <w:trPr>
          <w:jc w:val="center"/>
        </w:trPr>
        <w:tc>
          <w:tcPr>
            <w:tcW w:w="1944" w:type="pct"/>
            <w:vMerge w:val="restart"/>
            <w:vAlign w:val="center"/>
          </w:tcPr>
          <w:p w:rsidR="00E308BE" w:rsidRPr="00D55C0D" w:rsidRDefault="00D55C0D" w:rsidP="00F37481">
            <w:pPr>
              <w:spacing w:line="0" w:lineRule="atLeast"/>
              <w:jc w:val="center"/>
              <w:rPr>
                <w:b/>
                <w:sz w:val="22"/>
                <w:szCs w:val="22"/>
              </w:rPr>
            </w:pPr>
            <w:r w:rsidRPr="00D55C0D">
              <w:rPr>
                <w:b/>
                <w:sz w:val="22"/>
                <w:szCs w:val="22"/>
              </w:rPr>
              <w:t xml:space="preserve">NVR </w:t>
            </w:r>
            <w:r w:rsidR="00F813DF" w:rsidRPr="00D55C0D">
              <w:rPr>
                <w:b/>
                <w:sz w:val="22"/>
                <w:szCs w:val="22"/>
              </w:rPr>
              <w:t>Premium H.264</w:t>
            </w:r>
          </w:p>
          <w:p w:rsidR="00E308BE" w:rsidRPr="00D55C0D" w:rsidRDefault="005655B5" w:rsidP="00F37481">
            <w:pPr>
              <w:spacing w:line="0" w:lineRule="atLeast"/>
              <w:jc w:val="center"/>
              <w:rPr>
                <w:b/>
                <w:color w:val="FF0000"/>
                <w:sz w:val="22"/>
                <w:szCs w:val="22"/>
              </w:rPr>
            </w:pPr>
            <w:r w:rsidRPr="00D55C0D">
              <w:rPr>
                <w:noProof/>
                <w:color w:val="000000"/>
                <w:sz w:val="22"/>
                <w:szCs w:val="22"/>
                <w:lang w:eastAsia="pt-PT"/>
              </w:rPr>
              <w:drawing>
                <wp:inline distT="0" distB="0" distL="0" distR="0">
                  <wp:extent cx="2210435" cy="542925"/>
                  <wp:effectExtent l="19050" t="0" r="0" b="0"/>
                  <wp:docPr id="1" name="Picture 1" descr="DV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V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0435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9" w:type="pct"/>
            <w:vAlign w:val="center"/>
          </w:tcPr>
          <w:p w:rsidR="00E308BE" w:rsidRPr="00D55C0D" w:rsidRDefault="00D55C0D" w:rsidP="00F37481">
            <w:pPr>
              <w:spacing w:line="0" w:lineRule="atLeast"/>
              <w:jc w:val="center"/>
              <w:rPr>
                <w:b/>
                <w:sz w:val="22"/>
                <w:szCs w:val="22"/>
              </w:rPr>
            </w:pPr>
            <w:r w:rsidRPr="00237BD4">
              <w:rPr>
                <w:b/>
                <w:sz w:val="20"/>
                <w:szCs w:val="22"/>
              </w:rPr>
              <w:t>Cabo SATA</w:t>
            </w:r>
          </w:p>
        </w:tc>
        <w:tc>
          <w:tcPr>
            <w:tcW w:w="1121" w:type="pct"/>
            <w:vAlign w:val="center"/>
          </w:tcPr>
          <w:p w:rsidR="00E308BE" w:rsidRPr="00D55C0D" w:rsidRDefault="00D55C0D" w:rsidP="00F37481">
            <w:pPr>
              <w:spacing w:line="0" w:lineRule="atLeast"/>
              <w:jc w:val="center"/>
              <w:rPr>
                <w:b/>
                <w:sz w:val="22"/>
                <w:szCs w:val="22"/>
              </w:rPr>
            </w:pPr>
            <w:r w:rsidRPr="00260C77">
              <w:rPr>
                <w:b/>
                <w:sz w:val="22"/>
                <w:szCs w:val="22"/>
              </w:rPr>
              <w:t>Telecomando</w:t>
            </w:r>
          </w:p>
        </w:tc>
        <w:tc>
          <w:tcPr>
            <w:tcW w:w="1116" w:type="pct"/>
            <w:vAlign w:val="center"/>
          </w:tcPr>
          <w:p w:rsidR="00E308BE" w:rsidRPr="00D55C0D" w:rsidRDefault="00D55C0D" w:rsidP="00F37481">
            <w:pPr>
              <w:spacing w:line="0" w:lineRule="atLeast"/>
              <w:jc w:val="center"/>
              <w:rPr>
                <w:b/>
                <w:sz w:val="22"/>
                <w:szCs w:val="22"/>
              </w:rPr>
            </w:pPr>
            <w:r w:rsidRPr="00260C77">
              <w:rPr>
                <w:b/>
                <w:sz w:val="22"/>
                <w:szCs w:val="22"/>
              </w:rPr>
              <w:t>Cabo de Alimentação</w:t>
            </w:r>
          </w:p>
        </w:tc>
      </w:tr>
      <w:tr w:rsidR="00E308BE" w:rsidRPr="00D55C0D" w:rsidTr="00F37481">
        <w:trPr>
          <w:jc w:val="center"/>
        </w:trPr>
        <w:tc>
          <w:tcPr>
            <w:tcW w:w="1944" w:type="pct"/>
            <w:vMerge/>
            <w:vAlign w:val="center"/>
          </w:tcPr>
          <w:p w:rsidR="00E308BE" w:rsidRPr="00D55C0D" w:rsidRDefault="00E308BE" w:rsidP="00F37481">
            <w:pPr>
              <w:spacing w:line="0" w:lineRule="atLeast"/>
              <w:jc w:val="center"/>
              <w:rPr>
                <w:sz w:val="22"/>
                <w:szCs w:val="22"/>
              </w:rPr>
            </w:pPr>
          </w:p>
        </w:tc>
        <w:tc>
          <w:tcPr>
            <w:tcW w:w="819" w:type="pct"/>
          </w:tcPr>
          <w:p w:rsidR="00E308BE" w:rsidRPr="00D55C0D" w:rsidRDefault="005655B5" w:rsidP="00F37481">
            <w:pPr>
              <w:spacing w:line="0" w:lineRule="atLeast"/>
              <w:jc w:val="center"/>
              <w:rPr>
                <w:color w:val="000000"/>
                <w:sz w:val="22"/>
                <w:szCs w:val="22"/>
              </w:rPr>
            </w:pPr>
            <w:r w:rsidRPr="00D55C0D">
              <w:rPr>
                <w:noProof/>
                <w:color w:val="000000"/>
                <w:sz w:val="16"/>
                <w:szCs w:val="16"/>
                <w:lang w:eastAsia="pt-PT"/>
              </w:rPr>
              <w:drawing>
                <wp:inline distT="0" distB="0" distL="0" distR="0">
                  <wp:extent cx="833755" cy="542925"/>
                  <wp:effectExtent l="19050" t="0" r="4445" b="0"/>
                  <wp:docPr id="2" name="Picture 2" descr="SATA cab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ATA cab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3755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1" w:type="pct"/>
          </w:tcPr>
          <w:p w:rsidR="00E308BE" w:rsidRPr="00D55C0D" w:rsidRDefault="005655B5" w:rsidP="00F37481">
            <w:pPr>
              <w:spacing w:line="0" w:lineRule="atLeast"/>
              <w:jc w:val="center"/>
              <w:rPr>
                <w:color w:val="000000"/>
                <w:sz w:val="22"/>
                <w:szCs w:val="22"/>
              </w:rPr>
            </w:pPr>
            <w:r w:rsidRPr="00D55C0D">
              <w:rPr>
                <w:noProof/>
                <w:color w:val="000000"/>
                <w:sz w:val="22"/>
                <w:szCs w:val="22"/>
                <w:lang w:eastAsia="pt-PT"/>
              </w:rPr>
              <w:drawing>
                <wp:inline distT="0" distB="0" distL="0" distR="0">
                  <wp:extent cx="472440" cy="542925"/>
                  <wp:effectExtent l="19050" t="0" r="3810" b="0"/>
                  <wp:docPr id="3" name="Picture 3" descr="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440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6" w:type="pct"/>
            <w:vAlign w:val="center"/>
          </w:tcPr>
          <w:p w:rsidR="00E308BE" w:rsidRPr="00D55C0D" w:rsidRDefault="005655B5" w:rsidP="00F37481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D55C0D">
              <w:rPr>
                <w:noProof/>
                <w:color w:val="000000"/>
                <w:sz w:val="22"/>
                <w:szCs w:val="22"/>
                <w:lang w:eastAsia="pt-PT"/>
              </w:rPr>
              <w:drawing>
                <wp:inline distT="0" distB="0" distL="0" distR="0">
                  <wp:extent cx="1216025" cy="542925"/>
                  <wp:effectExtent l="19050" t="0" r="3175" b="0"/>
                  <wp:docPr id="4" name="Picture 4" descr="power co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ower co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025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08BE" w:rsidRPr="00D55C0D" w:rsidTr="00F37481">
        <w:trPr>
          <w:jc w:val="center"/>
        </w:trPr>
        <w:tc>
          <w:tcPr>
            <w:tcW w:w="1944" w:type="pct"/>
            <w:vMerge/>
            <w:vAlign w:val="center"/>
          </w:tcPr>
          <w:p w:rsidR="00E308BE" w:rsidRPr="00D55C0D" w:rsidRDefault="00E308BE" w:rsidP="00F37481">
            <w:pPr>
              <w:spacing w:line="0" w:lineRule="atLeast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19" w:type="pct"/>
            <w:vAlign w:val="center"/>
          </w:tcPr>
          <w:p w:rsidR="00E308BE" w:rsidRPr="00D55C0D" w:rsidRDefault="00D55C0D" w:rsidP="0093500B">
            <w:pPr>
              <w:spacing w:beforeLines="50" w:line="0" w:lineRule="atLeast"/>
              <w:jc w:val="center"/>
              <w:rPr>
                <w:b/>
                <w:sz w:val="22"/>
                <w:szCs w:val="22"/>
              </w:rPr>
            </w:pPr>
            <w:proofErr w:type="gramStart"/>
            <w:r w:rsidRPr="00260C77">
              <w:rPr>
                <w:b/>
                <w:sz w:val="22"/>
                <w:szCs w:val="22"/>
              </w:rPr>
              <w:t>Kit</w:t>
            </w:r>
            <w:proofErr w:type="gramEnd"/>
            <w:r w:rsidRPr="00260C77">
              <w:rPr>
                <w:b/>
                <w:sz w:val="22"/>
                <w:szCs w:val="22"/>
              </w:rPr>
              <w:t xml:space="preserve"> de Montagem</w:t>
            </w:r>
          </w:p>
        </w:tc>
        <w:tc>
          <w:tcPr>
            <w:tcW w:w="1121" w:type="pct"/>
            <w:vAlign w:val="center"/>
          </w:tcPr>
          <w:p w:rsidR="00E308BE" w:rsidRPr="00D55C0D" w:rsidRDefault="00D55C0D" w:rsidP="0093500B">
            <w:pPr>
              <w:spacing w:beforeLines="50" w:line="0" w:lineRule="atLeast"/>
              <w:jc w:val="center"/>
              <w:rPr>
                <w:b/>
                <w:sz w:val="22"/>
                <w:szCs w:val="22"/>
              </w:rPr>
            </w:pPr>
            <w:r w:rsidRPr="00D55C0D">
              <w:rPr>
                <w:b/>
                <w:sz w:val="22"/>
                <w:szCs w:val="22"/>
              </w:rPr>
              <w:t xml:space="preserve">CD-CMS </w:t>
            </w:r>
            <w:r>
              <w:rPr>
                <w:b/>
                <w:sz w:val="22"/>
                <w:szCs w:val="22"/>
              </w:rPr>
              <w:t xml:space="preserve">com </w:t>
            </w:r>
            <w:r w:rsidR="00E308BE" w:rsidRPr="00D55C0D">
              <w:rPr>
                <w:b/>
                <w:sz w:val="22"/>
                <w:szCs w:val="22"/>
              </w:rPr>
              <w:t>Software</w:t>
            </w:r>
          </w:p>
        </w:tc>
        <w:tc>
          <w:tcPr>
            <w:tcW w:w="1116" w:type="pct"/>
            <w:vAlign w:val="center"/>
          </w:tcPr>
          <w:p w:rsidR="00E308BE" w:rsidRPr="00D55C0D" w:rsidRDefault="00D55C0D" w:rsidP="0093500B">
            <w:pPr>
              <w:spacing w:beforeLines="50" w:line="0" w:lineRule="atLeast"/>
              <w:ind w:leftChars="-28" w:left="-67" w:rightChars="-15" w:right="-36"/>
              <w:jc w:val="center"/>
              <w:rPr>
                <w:b/>
                <w:sz w:val="22"/>
                <w:szCs w:val="22"/>
              </w:rPr>
            </w:pPr>
            <w:r w:rsidRPr="00260C77">
              <w:rPr>
                <w:b/>
                <w:sz w:val="22"/>
                <w:szCs w:val="22"/>
              </w:rPr>
              <w:t>Manual de Utilizador</w:t>
            </w:r>
          </w:p>
        </w:tc>
      </w:tr>
      <w:tr w:rsidR="00E308BE" w:rsidRPr="00D55C0D" w:rsidTr="00F37481">
        <w:trPr>
          <w:jc w:val="center"/>
        </w:trPr>
        <w:tc>
          <w:tcPr>
            <w:tcW w:w="1944" w:type="pct"/>
            <w:vMerge/>
            <w:vAlign w:val="center"/>
          </w:tcPr>
          <w:p w:rsidR="00E308BE" w:rsidRPr="00D55C0D" w:rsidRDefault="00E308BE" w:rsidP="00F37481">
            <w:pPr>
              <w:spacing w:line="0" w:lineRule="atLeast"/>
              <w:jc w:val="center"/>
              <w:rPr>
                <w:color w:val="000000"/>
                <w:sz w:val="22"/>
                <w:szCs w:val="22"/>
              </w:rPr>
            </w:pPr>
            <w:bookmarkStart w:id="0" w:name="_Hlk201633125"/>
          </w:p>
        </w:tc>
        <w:tc>
          <w:tcPr>
            <w:tcW w:w="819" w:type="pct"/>
          </w:tcPr>
          <w:p w:rsidR="00E308BE" w:rsidRPr="00D55C0D" w:rsidRDefault="005655B5" w:rsidP="00F37481">
            <w:pPr>
              <w:spacing w:line="0" w:lineRule="atLeast"/>
              <w:jc w:val="center"/>
              <w:rPr>
                <w:color w:val="000000"/>
                <w:sz w:val="22"/>
                <w:szCs w:val="22"/>
              </w:rPr>
            </w:pPr>
            <w:r w:rsidRPr="00D55C0D">
              <w:rPr>
                <w:noProof/>
                <w:color w:val="000000"/>
                <w:sz w:val="22"/>
                <w:szCs w:val="22"/>
                <w:lang w:eastAsia="pt-PT"/>
              </w:rPr>
              <w:drawing>
                <wp:inline distT="0" distB="0" distL="0" distR="0">
                  <wp:extent cx="582930" cy="542925"/>
                  <wp:effectExtent l="19050" t="0" r="7620" b="0"/>
                  <wp:docPr id="5" name="Picture 5" descr="mounting k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ounting k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930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1" w:type="pct"/>
          </w:tcPr>
          <w:p w:rsidR="00E308BE" w:rsidRPr="00D55C0D" w:rsidRDefault="005655B5" w:rsidP="00F37481">
            <w:pPr>
              <w:spacing w:line="0" w:lineRule="atLeast"/>
              <w:jc w:val="center"/>
              <w:rPr>
                <w:color w:val="000000"/>
                <w:sz w:val="22"/>
                <w:szCs w:val="22"/>
              </w:rPr>
            </w:pPr>
            <w:r w:rsidRPr="00D55C0D">
              <w:rPr>
                <w:noProof/>
                <w:color w:val="000000"/>
                <w:sz w:val="16"/>
                <w:szCs w:val="16"/>
                <w:lang w:eastAsia="pt-PT"/>
              </w:rPr>
              <w:drawing>
                <wp:inline distT="0" distB="0" distL="0" distR="0">
                  <wp:extent cx="542925" cy="542925"/>
                  <wp:effectExtent l="19050" t="0" r="952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6" w:type="pct"/>
            <w:vAlign w:val="center"/>
          </w:tcPr>
          <w:p w:rsidR="00E308BE" w:rsidRPr="00D55C0D" w:rsidRDefault="005655B5" w:rsidP="00F37481">
            <w:pPr>
              <w:spacing w:line="0" w:lineRule="atLeast"/>
              <w:jc w:val="center"/>
              <w:rPr>
                <w:color w:val="000000"/>
                <w:sz w:val="22"/>
                <w:szCs w:val="22"/>
              </w:rPr>
            </w:pPr>
            <w:r w:rsidRPr="00D55C0D">
              <w:rPr>
                <w:noProof/>
                <w:color w:val="000000"/>
                <w:sz w:val="16"/>
                <w:szCs w:val="16"/>
                <w:lang w:eastAsia="pt-PT"/>
              </w:rPr>
              <w:drawing>
                <wp:inline distT="0" distB="0" distL="0" distR="0">
                  <wp:extent cx="441960" cy="542925"/>
                  <wp:effectExtent l="1905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960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</w:tbl>
    <w:p w:rsidR="00307AE7" w:rsidRPr="00D55C0D" w:rsidRDefault="00307AE7" w:rsidP="007E642C">
      <w:pPr>
        <w:jc w:val="both"/>
        <w:rPr>
          <w:sz w:val="22"/>
          <w:szCs w:val="22"/>
        </w:rPr>
      </w:pPr>
    </w:p>
    <w:p w:rsidR="00B941EA" w:rsidRPr="00D55C0D" w:rsidRDefault="00D55C0D" w:rsidP="00A52A30">
      <w:pPr>
        <w:shd w:val="clear" w:color="auto" w:fill="4C4C4C"/>
        <w:rPr>
          <w:b/>
          <w:color w:val="FFFFFF"/>
          <w:sz w:val="28"/>
          <w:szCs w:val="28"/>
        </w:rPr>
      </w:pPr>
      <w:r w:rsidRPr="00260C77">
        <w:rPr>
          <w:b/>
          <w:color w:val="FFFFFF"/>
          <w:sz w:val="28"/>
          <w:szCs w:val="28"/>
        </w:rPr>
        <w:t>Painel Frontal</w:t>
      </w:r>
    </w:p>
    <w:p w:rsidR="00B00204" w:rsidRPr="00D55C0D" w:rsidRDefault="005655B5" w:rsidP="00556579">
      <w:pPr>
        <w:jc w:val="center"/>
        <w:rPr>
          <w:color w:val="000000"/>
        </w:rPr>
      </w:pPr>
      <w:r w:rsidRPr="00D55C0D">
        <w:rPr>
          <w:noProof/>
          <w:color w:val="000000"/>
          <w:lang w:eastAsia="pt-PT"/>
        </w:rPr>
        <w:drawing>
          <wp:inline distT="0" distB="0" distL="0" distR="0">
            <wp:extent cx="6119495" cy="1808480"/>
            <wp:effectExtent l="19050" t="0" r="0" b="0"/>
            <wp:docPr id="8" name="Picture 8" descr="fun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unction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1808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5090" w:type="pct"/>
        <w:jc w:val="center"/>
        <w:tblBorders>
          <w:top w:val="single" w:sz="4" w:space="0" w:color="333333"/>
          <w:left w:val="single" w:sz="4" w:space="0" w:color="333333"/>
          <w:bottom w:val="single" w:sz="4" w:space="0" w:color="333333"/>
          <w:right w:val="single" w:sz="4" w:space="0" w:color="333333"/>
          <w:insideH w:val="single" w:sz="4" w:space="0" w:color="333333"/>
          <w:insideV w:val="single" w:sz="4" w:space="0" w:color="333333"/>
        </w:tblBorders>
        <w:tblLook w:val="01E0"/>
      </w:tblPr>
      <w:tblGrid>
        <w:gridCol w:w="553"/>
        <w:gridCol w:w="2260"/>
        <w:gridCol w:w="7795"/>
      </w:tblGrid>
      <w:tr w:rsidR="00D55C0D" w:rsidRPr="0093500B" w:rsidTr="00D55C0D">
        <w:trPr>
          <w:trHeight w:val="20"/>
          <w:jc w:val="center"/>
        </w:trPr>
        <w:tc>
          <w:tcPr>
            <w:tcW w:w="261" w:type="pct"/>
            <w:vAlign w:val="center"/>
          </w:tcPr>
          <w:p w:rsidR="00D55C0D" w:rsidRPr="00D55C0D" w:rsidRDefault="00D55C0D" w:rsidP="00F3748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55C0D">
              <w:rPr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1065" w:type="pct"/>
            <w:vAlign w:val="center"/>
          </w:tcPr>
          <w:p w:rsidR="00D55C0D" w:rsidRPr="00D55C0D" w:rsidRDefault="00D55C0D" w:rsidP="00F37481">
            <w:pPr>
              <w:spacing w:line="280" w:lineRule="exact"/>
              <w:rPr>
                <w:b/>
                <w:bCs/>
                <w:color w:val="000000"/>
                <w:sz w:val="22"/>
                <w:szCs w:val="22"/>
              </w:rPr>
            </w:pPr>
            <w:r w:rsidRPr="00260C77">
              <w:rPr>
                <w:b/>
                <w:bCs/>
                <w:color w:val="000000"/>
                <w:sz w:val="22"/>
                <w:szCs w:val="22"/>
              </w:rPr>
              <w:t>Canais</w:t>
            </w:r>
          </w:p>
        </w:tc>
        <w:tc>
          <w:tcPr>
            <w:tcW w:w="3674" w:type="pct"/>
            <w:vAlign w:val="center"/>
          </w:tcPr>
          <w:p w:rsidR="00D55C0D" w:rsidRPr="00260C77" w:rsidRDefault="00D55C0D" w:rsidP="00F233B0">
            <w:pPr>
              <w:numPr>
                <w:ilvl w:val="0"/>
                <w:numId w:val="25"/>
              </w:numPr>
              <w:tabs>
                <w:tab w:val="clear" w:pos="480"/>
                <w:tab w:val="num" w:pos="312"/>
              </w:tabs>
              <w:spacing w:line="0" w:lineRule="atLeast"/>
              <w:ind w:left="312" w:hanging="312"/>
              <w:jc w:val="both"/>
              <w:rPr>
                <w:color w:val="000000"/>
                <w:sz w:val="22"/>
                <w:szCs w:val="22"/>
              </w:rPr>
            </w:pPr>
            <w:r w:rsidRPr="00260C77">
              <w:rPr>
                <w:color w:val="000000"/>
                <w:sz w:val="22"/>
                <w:szCs w:val="22"/>
              </w:rPr>
              <w:t xml:space="preserve">Nos modos de Reprodução e Ao Vivo, prima qualquer tecla para visualizar o vídeo correspondente em </w:t>
            </w:r>
            <w:proofErr w:type="gramStart"/>
            <w:r w:rsidRPr="00260C77">
              <w:rPr>
                <w:color w:val="000000"/>
                <w:sz w:val="22"/>
                <w:szCs w:val="22"/>
              </w:rPr>
              <w:t>écran</w:t>
            </w:r>
            <w:proofErr w:type="gramEnd"/>
            <w:r w:rsidRPr="00260C77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inteiro</w:t>
            </w:r>
            <w:r w:rsidRPr="00260C77">
              <w:rPr>
                <w:color w:val="000000"/>
                <w:sz w:val="22"/>
                <w:szCs w:val="22"/>
              </w:rPr>
              <w:t>.</w:t>
            </w:r>
          </w:p>
          <w:p w:rsidR="00D55C0D" w:rsidRPr="00260C77" w:rsidRDefault="00D55C0D" w:rsidP="00F233B0">
            <w:pPr>
              <w:numPr>
                <w:ilvl w:val="0"/>
                <w:numId w:val="25"/>
              </w:numPr>
              <w:tabs>
                <w:tab w:val="clear" w:pos="480"/>
                <w:tab w:val="num" w:pos="312"/>
              </w:tabs>
              <w:spacing w:line="0" w:lineRule="atLeast"/>
              <w:ind w:left="312" w:hanging="312"/>
              <w:jc w:val="both"/>
              <w:rPr>
                <w:color w:val="000000"/>
                <w:sz w:val="22"/>
                <w:szCs w:val="22"/>
              </w:rPr>
            </w:pPr>
            <w:r w:rsidRPr="00260C77">
              <w:rPr>
                <w:color w:val="000000"/>
                <w:sz w:val="22"/>
                <w:szCs w:val="22"/>
              </w:rPr>
              <w:t xml:space="preserve">Na Entrada de interface, as teclas 1~10 podem ser utilizadas para </w:t>
            </w:r>
            <w:proofErr w:type="spellStart"/>
            <w:r w:rsidRPr="00260C77">
              <w:rPr>
                <w:color w:val="000000"/>
                <w:sz w:val="22"/>
                <w:szCs w:val="22"/>
              </w:rPr>
              <w:t>selec</w:t>
            </w:r>
            <w:r>
              <w:rPr>
                <w:color w:val="000000"/>
                <w:sz w:val="22"/>
                <w:szCs w:val="22"/>
              </w:rPr>
              <w:t>c</w:t>
            </w:r>
            <w:r w:rsidRPr="00260C77">
              <w:rPr>
                <w:color w:val="000000"/>
                <w:sz w:val="22"/>
                <w:szCs w:val="22"/>
              </w:rPr>
              <w:t>ionar</w:t>
            </w:r>
            <w:proofErr w:type="spellEnd"/>
            <w:r w:rsidRPr="00260C77">
              <w:rPr>
                <w:color w:val="000000"/>
                <w:sz w:val="22"/>
                <w:szCs w:val="22"/>
              </w:rPr>
              <w:t xml:space="preserve"> os números 0~9.</w:t>
            </w:r>
          </w:p>
          <w:p w:rsidR="00D55C0D" w:rsidRPr="00260C77" w:rsidRDefault="00D55C0D" w:rsidP="00F233B0">
            <w:pPr>
              <w:numPr>
                <w:ilvl w:val="0"/>
                <w:numId w:val="25"/>
              </w:numPr>
              <w:tabs>
                <w:tab w:val="clear" w:pos="480"/>
                <w:tab w:val="num" w:pos="312"/>
              </w:tabs>
              <w:spacing w:line="0" w:lineRule="atLeast"/>
              <w:ind w:left="312" w:hanging="312"/>
              <w:jc w:val="both"/>
              <w:rPr>
                <w:color w:val="000000"/>
                <w:sz w:val="22"/>
                <w:szCs w:val="22"/>
              </w:rPr>
            </w:pPr>
            <w:r w:rsidRPr="00260C77">
              <w:rPr>
                <w:color w:val="000000"/>
                <w:sz w:val="22"/>
                <w:szCs w:val="22"/>
              </w:rPr>
              <w:t xml:space="preserve">No modo de Controlo de Câmara Dome, 1 é para </w:t>
            </w:r>
            <w:proofErr w:type="spellStart"/>
            <w:r w:rsidRPr="00260C77">
              <w:rPr>
                <w:color w:val="000000"/>
                <w:sz w:val="22"/>
                <w:szCs w:val="22"/>
              </w:rPr>
              <w:t>seleccionar</w:t>
            </w:r>
            <w:proofErr w:type="spellEnd"/>
            <w:r w:rsidRPr="00260C77">
              <w:rPr>
                <w:color w:val="000000"/>
                <w:sz w:val="22"/>
                <w:szCs w:val="22"/>
              </w:rPr>
              <w:t xml:space="preserve"> a configuração/ Menu de Programação; 11~16 para acesso rápido à programação dos pontos 1~6.</w:t>
            </w:r>
          </w:p>
        </w:tc>
      </w:tr>
      <w:tr w:rsidR="00D55C0D" w:rsidRPr="0093500B" w:rsidTr="00D55C0D">
        <w:trPr>
          <w:trHeight w:val="20"/>
          <w:jc w:val="center"/>
        </w:trPr>
        <w:tc>
          <w:tcPr>
            <w:tcW w:w="261" w:type="pct"/>
            <w:vAlign w:val="center"/>
          </w:tcPr>
          <w:p w:rsidR="00D55C0D" w:rsidRPr="00D55C0D" w:rsidRDefault="00D55C0D" w:rsidP="00F3748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55C0D">
              <w:rPr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1065" w:type="pct"/>
            <w:vAlign w:val="center"/>
          </w:tcPr>
          <w:p w:rsidR="00D55C0D" w:rsidRPr="00260C77" w:rsidRDefault="00D55C0D" w:rsidP="00F233B0">
            <w:pPr>
              <w:spacing w:line="280" w:lineRule="exact"/>
              <w:rPr>
                <w:b/>
                <w:bCs/>
                <w:color w:val="000000"/>
                <w:sz w:val="22"/>
                <w:szCs w:val="22"/>
              </w:rPr>
            </w:pPr>
            <w:r w:rsidRPr="00260C77">
              <w:rPr>
                <w:b/>
                <w:bCs/>
                <w:color w:val="000000"/>
                <w:sz w:val="22"/>
                <w:szCs w:val="22"/>
              </w:rPr>
              <w:t xml:space="preserve">Teclas </w:t>
            </w:r>
            <w:proofErr w:type="spellStart"/>
            <w:r w:rsidRPr="00260C77">
              <w:rPr>
                <w:b/>
                <w:bCs/>
                <w:color w:val="000000"/>
                <w:sz w:val="22"/>
                <w:szCs w:val="22"/>
              </w:rPr>
              <w:t>direccionais</w:t>
            </w:r>
            <w:proofErr w:type="spellEnd"/>
          </w:p>
        </w:tc>
        <w:tc>
          <w:tcPr>
            <w:tcW w:w="3674" w:type="pct"/>
            <w:vAlign w:val="center"/>
          </w:tcPr>
          <w:p w:rsidR="00D55C0D" w:rsidRPr="00260C77" w:rsidRDefault="00D55C0D" w:rsidP="00F233B0">
            <w:pPr>
              <w:numPr>
                <w:ilvl w:val="0"/>
                <w:numId w:val="29"/>
              </w:numPr>
              <w:tabs>
                <w:tab w:val="num" w:pos="312"/>
              </w:tabs>
              <w:spacing w:line="0" w:lineRule="atLeast"/>
              <w:jc w:val="both"/>
              <w:rPr>
                <w:color w:val="000000"/>
                <w:sz w:val="22"/>
                <w:szCs w:val="22"/>
              </w:rPr>
            </w:pPr>
            <w:r w:rsidRPr="00260C77">
              <w:rPr>
                <w:color w:val="000000"/>
                <w:sz w:val="22"/>
                <w:szCs w:val="22"/>
              </w:rPr>
              <w:t xml:space="preserve">No modo Zoom, estas teclas têm função normal de </w:t>
            </w:r>
            <w:proofErr w:type="spellStart"/>
            <w:r w:rsidRPr="00260C77">
              <w:rPr>
                <w:color w:val="000000"/>
                <w:sz w:val="22"/>
                <w:szCs w:val="22"/>
              </w:rPr>
              <w:t>direcção</w:t>
            </w:r>
            <w:proofErr w:type="spellEnd"/>
            <w:r w:rsidRPr="00260C77">
              <w:rPr>
                <w:color w:val="000000"/>
                <w:sz w:val="22"/>
                <w:szCs w:val="22"/>
              </w:rPr>
              <w:t>.</w:t>
            </w:r>
          </w:p>
          <w:p w:rsidR="00D55C0D" w:rsidRPr="00260C77" w:rsidRDefault="00D55C0D" w:rsidP="00F233B0">
            <w:pPr>
              <w:numPr>
                <w:ilvl w:val="0"/>
                <w:numId w:val="29"/>
              </w:numPr>
              <w:tabs>
                <w:tab w:val="clear" w:pos="480"/>
                <w:tab w:val="num" w:pos="312"/>
              </w:tabs>
              <w:spacing w:line="0" w:lineRule="atLeast"/>
              <w:ind w:left="312" w:hanging="312"/>
              <w:jc w:val="both"/>
              <w:rPr>
                <w:color w:val="000000"/>
                <w:sz w:val="22"/>
                <w:szCs w:val="22"/>
              </w:rPr>
            </w:pPr>
            <w:r w:rsidRPr="00260C77">
              <w:rPr>
                <w:color w:val="000000"/>
                <w:sz w:val="22"/>
                <w:szCs w:val="22"/>
              </w:rPr>
              <w:t xml:space="preserve">No menu de configuração OSD, as teclas de </w:t>
            </w:r>
            <w:proofErr w:type="spellStart"/>
            <w:r w:rsidRPr="00260C77">
              <w:rPr>
                <w:color w:val="000000"/>
                <w:sz w:val="22"/>
                <w:szCs w:val="22"/>
              </w:rPr>
              <w:t>direcção</w:t>
            </w:r>
            <w:proofErr w:type="spellEnd"/>
            <w:r w:rsidRPr="00260C77">
              <w:rPr>
                <w:color w:val="000000"/>
                <w:sz w:val="22"/>
                <w:szCs w:val="22"/>
              </w:rPr>
              <w:t xml:space="preserve"> são utilizadas para mover o cursor para o campo anterior ou seguinte. Para alterar o valor do campo </w:t>
            </w:r>
            <w:proofErr w:type="spellStart"/>
            <w:r w:rsidRPr="00260C77">
              <w:rPr>
                <w:color w:val="000000"/>
                <w:sz w:val="22"/>
                <w:szCs w:val="22"/>
              </w:rPr>
              <w:t>selec</w:t>
            </w:r>
            <w:r>
              <w:rPr>
                <w:color w:val="000000"/>
                <w:sz w:val="22"/>
                <w:szCs w:val="22"/>
              </w:rPr>
              <w:t>c</w:t>
            </w:r>
            <w:r w:rsidRPr="00260C77">
              <w:rPr>
                <w:color w:val="000000"/>
                <w:sz w:val="22"/>
                <w:szCs w:val="22"/>
              </w:rPr>
              <w:t>ionado</w:t>
            </w:r>
            <w:proofErr w:type="spellEnd"/>
            <w:r w:rsidRPr="00260C77">
              <w:rPr>
                <w:color w:val="000000"/>
                <w:sz w:val="22"/>
                <w:szCs w:val="22"/>
              </w:rPr>
              <w:t xml:space="preserve"> prima as teclas PARA CIMA / PARA BAIXO.</w:t>
            </w:r>
          </w:p>
        </w:tc>
      </w:tr>
      <w:tr w:rsidR="00D55C0D" w:rsidRPr="0093500B" w:rsidTr="00D55C0D">
        <w:trPr>
          <w:trHeight w:val="20"/>
          <w:jc w:val="center"/>
        </w:trPr>
        <w:tc>
          <w:tcPr>
            <w:tcW w:w="261" w:type="pct"/>
            <w:vAlign w:val="center"/>
          </w:tcPr>
          <w:p w:rsidR="00D55C0D" w:rsidRPr="00D55C0D" w:rsidRDefault="00D55C0D" w:rsidP="00F3748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55C0D">
              <w:rPr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1065" w:type="pct"/>
            <w:vAlign w:val="center"/>
          </w:tcPr>
          <w:p w:rsidR="00D55C0D" w:rsidRPr="00260C77" w:rsidRDefault="00D55C0D" w:rsidP="00F233B0">
            <w:pPr>
              <w:spacing w:line="280" w:lineRule="exact"/>
              <w:rPr>
                <w:b/>
                <w:bCs/>
                <w:color w:val="000000"/>
                <w:sz w:val="22"/>
                <w:szCs w:val="22"/>
              </w:rPr>
            </w:pPr>
            <w:r w:rsidRPr="00260C77">
              <w:rPr>
                <w:b/>
                <w:bCs/>
                <w:color w:val="000000"/>
                <w:sz w:val="22"/>
                <w:szCs w:val="22"/>
              </w:rPr>
              <w:t>LED de Rede</w:t>
            </w:r>
          </w:p>
        </w:tc>
        <w:tc>
          <w:tcPr>
            <w:tcW w:w="3674" w:type="pct"/>
            <w:vAlign w:val="center"/>
          </w:tcPr>
          <w:p w:rsidR="00D55C0D" w:rsidRPr="00260C77" w:rsidRDefault="00D55C0D" w:rsidP="00F233B0">
            <w:pPr>
              <w:spacing w:line="0" w:lineRule="atLeast"/>
              <w:jc w:val="both"/>
              <w:rPr>
                <w:color w:val="000000"/>
                <w:sz w:val="22"/>
                <w:szCs w:val="22"/>
              </w:rPr>
            </w:pPr>
            <w:r w:rsidRPr="00260C77">
              <w:rPr>
                <w:color w:val="000000"/>
                <w:sz w:val="22"/>
                <w:szCs w:val="22"/>
              </w:rPr>
              <w:t>Acende quando a rede está ligada. Adicionalmente, pisca quando os dados estão a ser transmitidos via rede.</w:t>
            </w:r>
          </w:p>
        </w:tc>
      </w:tr>
      <w:tr w:rsidR="00D55C0D" w:rsidRPr="0093500B" w:rsidTr="00D55C0D">
        <w:trPr>
          <w:trHeight w:val="20"/>
          <w:jc w:val="center"/>
        </w:trPr>
        <w:tc>
          <w:tcPr>
            <w:tcW w:w="261" w:type="pct"/>
            <w:vAlign w:val="center"/>
          </w:tcPr>
          <w:p w:rsidR="00D55C0D" w:rsidRPr="00D55C0D" w:rsidRDefault="00D55C0D" w:rsidP="00F3748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55C0D">
              <w:rPr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1065" w:type="pct"/>
            <w:vAlign w:val="center"/>
          </w:tcPr>
          <w:p w:rsidR="00D55C0D" w:rsidRPr="00260C77" w:rsidRDefault="00D55C0D" w:rsidP="00F233B0">
            <w:pPr>
              <w:spacing w:line="280" w:lineRule="exact"/>
              <w:rPr>
                <w:b/>
                <w:bCs/>
                <w:color w:val="000000"/>
                <w:sz w:val="22"/>
                <w:szCs w:val="22"/>
              </w:rPr>
            </w:pPr>
            <w:r w:rsidRPr="00260C77">
              <w:rPr>
                <w:b/>
                <w:bCs/>
                <w:color w:val="000000"/>
                <w:sz w:val="22"/>
                <w:szCs w:val="22"/>
              </w:rPr>
              <w:t>LED de Gravação</w:t>
            </w:r>
          </w:p>
        </w:tc>
        <w:tc>
          <w:tcPr>
            <w:tcW w:w="3674" w:type="pct"/>
            <w:vAlign w:val="center"/>
          </w:tcPr>
          <w:p w:rsidR="00D55C0D" w:rsidRPr="00260C77" w:rsidRDefault="00D55C0D" w:rsidP="00F233B0">
            <w:pPr>
              <w:spacing w:line="0" w:lineRule="atLeast"/>
              <w:jc w:val="both"/>
              <w:rPr>
                <w:color w:val="000000"/>
                <w:sz w:val="22"/>
                <w:szCs w:val="22"/>
              </w:rPr>
            </w:pPr>
            <w:r w:rsidRPr="00260C77">
              <w:rPr>
                <w:color w:val="000000"/>
                <w:sz w:val="22"/>
                <w:szCs w:val="22"/>
              </w:rPr>
              <w:t>Pisca quando os vídeos estão a ser gravados.</w:t>
            </w:r>
          </w:p>
        </w:tc>
      </w:tr>
      <w:tr w:rsidR="00D55C0D" w:rsidRPr="0093500B" w:rsidTr="00D55C0D">
        <w:trPr>
          <w:trHeight w:val="20"/>
          <w:jc w:val="center"/>
        </w:trPr>
        <w:tc>
          <w:tcPr>
            <w:tcW w:w="261" w:type="pct"/>
            <w:vAlign w:val="center"/>
          </w:tcPr>
          <w:p w:rsidR="00D55C0D" w:rsidRPr="00D55C0D" w:rsidRDefault="00D55C0D" w:rsidP="00F3748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55C0D">
              <w:rPr>
                <w:b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1065" w:type="pct"/>
            <w:vAlign w:val="center"/>
          </w:tcPr>
          <w:p w:rsidR="00D55C0D" w:rsidRPr="00260C77" w:rsidRDefault="00D55C0D" w:rsidP="00F233B0">
            <w:pPr>
              <w:spacing w:line="280" w:lineRule="exact"/>
              <w:rPr>
                <w:b/>
                <w:bCs/>
                <w:color w:val="000000"/>
                <w:sz w:val="22"/>
                <w:szCs w:val="22"/>
              </w:rPr>
            </w:pPr>
            <w:r w:rsidRPr="00260C77">
              <w:rPr>
                <w:b/>
                <w:bCs/>
                <w:color w:val="000000"/>
                <w:sz w:val="22"/>
                <w:szCs w:val="22"/>
              </w:rPr>
              <w:t>LED de Alarme</w:t>
            </w:r>
          </w:p>
        </w:tc>
        <w:tc>
          <w:tcPr>
            <w:tcW w:w="3674" w:type="pct"/>
            <w:vAlign w:val="center"/>
          </w:tcPr>
          <w:p w:rsidR="00D55C0D" w:rsidRPr="00260C77" w:rsidRDefault="00D55C0D" w:rsidP="00F233B0">
            <w:pPr>
              <w:spacing w:line="0" w:lineRule="atLeast"/>
              <w:jc w:val="both"/>
              <w:rPr>
                <w:color w:val="000000"/>
                <w:sz w:val="22"/>
                <w:szCs w:val="22"/>
              </w:rPr>
            </w:pPr>
            <w:r w:rsidRPr="00260C77">
              <w:rPr>
                <w:color w:val="000000"/>
                <w:sz w:val="22"/>
                <w:szCs w:val="22"/>
              </w:rPr>
              <w:t xml:space="preserve">Acende quando o alarme é </w:t>
            </w:r>
            <w:proofErr w:type="spellStart"/>
            <w:r w:rsidRPr="00260C77">
              <w:rPr>
                <w:color w:val="000000"/>
                <w:sz w:val="22"/>
                <w:szCs w:val="22"/>
              </w:rPr>
              <w:t>accionado</w:t>
            </w:r>
            <w:proofErr w:type="spellEnd"/>
            <w:r w:rsidRPr="00260C77">
              <w:rPr>
                <w:color w:val="000000"/>
                <w:sz w:val="22"/>
                <w:szCs w:val="22"/>
              </w:rPr>
              <w:t>.</w:t>
            </w:r>
          </w:p>
        </w:tc>
      </w:tr>
      <w:tr w:rsidR="00D55C0D" w:rsidRPr="0093500B" w:rsidTr="00D55C0D">
        <w:trPr>
          <w:trHeight w:val="20"/>
          <w:jc w:val="center"/>
        </w:trPr>
        <w:tc>
          <w:tcPr>
            <w:tcW w:w="261" w:type="pct"/>
            <w:vAlign w:val="center"/>
          </w:tcPr>
          <w:p w:rsidR="00D55C0D" w:rsidRPr="00D55C0D" w:rsidRDefault="00D55C0D" w:rsidP="00F3748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55C0D">
              <w:rPr>
                <w:b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1065" w:type="pct"/>
            <w:vAlign w:val="center"/>
          </w:tcPr>
          <w:p w:rsidR="00D55C0D" w:rsidRPr="00260C77" w:rsidRDefault="00D55C0D" w:rsidP="00F233B0">
            <w:pPr>
              <w:spacing w:line="280" w:lineRule="exact"/>
              <w:rPr>
                <w:b/>
                <w:bCs/>
                <w:color w:val="000000"/>
                <w:sz w:val="22"/>
                <w:szCs w:val="22"/>
              </w:rPr>
            </w:pPr>
            <w:r w:rsidRPr="00260C77">
              <w:rPr>
                <w:b/>
                <w:bCs/>
                <w:color w:val="000000"/>
                <w:sz w:val="22"/>
                <w:szCs w:val="22"/>
              </w:rPr>
              <w:t>Botão de Energia</w:t>
            </w:r>
          </w:p>
        </w:tc>
        <w:tc>
          <w:tcPr>
            <w:tcW w:w="3674" w:type="pct"/>
            <w:vAlign w:val="center"/>
          </w:tcPr>
          <w:p w:rsidR="00D55C0D" w:rsidRPr="00260C77" w:rsidRDefault="00D55C0D" w:rsidP="00F233B0">
            <w:pPr>
              <w:numPr>
                <w:ilvl w:val="0"/>
                <w:numId w:val="39"/>
              </w:numPr>
              <w:tabs>
                <w:tab w:val="clear" w:pos="480"/>
              </w:tabs>
              <w:spacing w:line="0" w:lineRule="atLeast"/>
              <w:ind w:left="286" w:hangingChars="130" w:hanging="286"/>
              <w:jc w:val="both"/>
              <w:rPr>
                <w:color w:val="000000"/>
                <w:sz w:val="22"/>
                <w:szCs w:val="22"/>
              </w:rPr>
            </w:pPr>
            <w:r w:rsidRPr="00260C77">
              <w:rPr>
                <w:color w:val="000000"/>
                <w:sz w:val="22"/>
                <w:szCs w:val="22"/>
              </w:rPr>
              <w:t xml:space="preserve">Prima este botão para ligar o NVR. O LED </w:t>
            </w:r>
            <w:r w:rsidR="0093500B">
              <w:rPr>
                <w:color w:val="000000"/>
                <w:sz w:val="22"/>
                <w:szCs w:val="22"/>
              </w:rPr>
              <w:t>acenderá</w:t>
            </w:r>
            <w:r w:rsidRPr="00260C77">
              <w:rPr>
                <w:color w:val="000000"/>
                <w:sz w:val="22"/>
                <w:szCs w:val="22"/>
              </w:rPr>
              <w:t>.</w:t>
            </w:r>
          </w:p>
          <w:p w:rsidR="00D55C0D" w:rsidRPr="00260C77" w:rsidRDefault="00D55C0D" w:rsidP="00F233B0">
            <w:pPr>
              <w:numPr>
                <w:ilvl w:val="0"/>
                <w:numId w:val="39"/>
              </w:numPr>
              <w:tabs>
                <w:tab w:val="clear" w:pos="480"/>
              </w:tabs>
              <w:spacing w:line="0" w:lineRule="atLeast"/>
              <w:ind w:left="286" w:hangingChars="130" w:hanging="286"/>
              <w:jc w:val="both"/>
              <w:rPr>
                <w:color w:val="000000"/>
                <w:sz w:val="22"/>
                <w:szCs w:val="22"/>
              </w:rPr>
            </w:pPr>
            <w:r w:rsidRPr="00260C77">
              <w:rPr>
                <w:color w:val="000000"/>
                <w:sz w:val="22"/>
                <w:szCs w:val="22"/>
              </w:rPr>
              <w:t>Prima e mantenha pressionada a tecla para desligar de forma rápida o NVR. O LED ficará a piscar enquanto a energia estiver disponível.</w:t>
            </w:r>
          </w:p>
        </w:tc>
      </w:tr>
      <w:tr w:rsidR="00D55C0D" w:rsidRPr="0093500B" w:rsidTr="00D55C0D">
        <w:trPr>
          <w:trHeight w:val="20"/>
          <w:jc w:val="center"/>
        </w:trPr>
        <w:tc>
          <w:tcPr>
            <w:tcW w:w="261" w:type="pct"/>
            <w:vAlign w:val="center"/>
          </w:tcPr>
          <w:p w:rsidR="00D55C0D" w:rsidRPr="00D55C0D" w:rsidRDefault="00D55C0D" w:rsidP="00F3748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55C0D">
              <w:rPr>
                <w:b/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1065" w:type="pct"/>
            <w:vAlign w:val="center"/>
          </w:tcPr>
          <w:p w:rsidR="00D55C0D" w:rsidRPr="00260C77" w:rsidRDefault="00D55C0D" w:rsidP="00F233B0">
            <w:pPr>
              <w:spacing w:line="280" w:lineRule="exact"/>
              <w:rPr>
                <w:b/>
                <w:bCs/>
                <w:color w:val="000000"/>
                <w:sz w:val="22"/>
                <w:szCs w:val="22"/>
              </w:rPr>
            </w:pPr>
            <w:r w:rsidRPr="00260C77">
              <w:rPr>
                <w:b/>
                <w:bCs/>
                <w:color w:val="000000"/>
                <w:sz w:val="22"/>
                <w:szCs w:val="22"/>
              </w:rPr>
              <w:t xml:space="preserve">Controlo </w:t>
            </w:r>
            <w:proofErr w:type="spellStart"/>
            <w:r w:rsidRPr="00260C77">
              <w:rPr>
                <w:b/>
                <w:bCs/>
                <w:color w:val="000000"/>
                <w:sz w:val="22"/>
                <w:szCs w:val="22"/>
              </w:rPr>
              <w:t>Shuttle</w:t>
            </w:r>
            <w:proofErr w:type="spellEnd"/>
            <w:r w:rsidRPr="00260C77">
              <w:rPr>
                <w:b/>
                <w:bCs/>
                <w:color w:val="000000"/>
                <w:sz w:val="22"/>
                <w:szCs w:val="22"/>
              </w:rPr>
              <w:t xml:space="preserve">/ </w:t>
            </w:r>
            <w:proofErr w:type="spellStart"/>
            <w:r w:rsidRPr="00260C77">
              <w:rPr>
                <w:b/>
                <w:bCs/>
                <w:color w:val="000000"/>
                <w:sz w:val="22"/>
                <w:szCs w:val="22"/>
              </w:rPr>
              <w:t>Jog</w:t>
            </w:r>
            <w:proofErr w:type="spellEnd"/>
          </w:p>
        </w:tc>
        <w:tc>
          <w:tcPr>
            <w:tcW w:w="3674" w:type="pct"/>
            <w:vAlign w:val="center"/>
          </w:tcPr>
          <w:p w:rsidR="00D55C0D" w:rsidRPr="00260C77" w:rsidRDefault="00D55C0D" w:rsidP="00F233B0">
            <w:pPr>
              <w:spacing w:line="0" w:lineRule="atLeast"/>
              <w:jc w:val="both"/>
              <w:rPr>
                <w:color w:val="000000"/>
                <w:sz w:val="22"/>
                <w:szCs w:val="22"/>
              </w:rPr>
            </w:pPr>
            <w:r w:rsidRPr="00260C77">
              <w:rPr>
                <w:color w:val="000000"/>
                <w:sz w:val="22"/>
                <w:szCs w:val="22"/>
              </w:rPr>
              <w:t>É utilizado para controlar as operações de reprodução.</w:t>
            </w:r>
          </w:p>
        </w:tc>
      </w:tr>
      <w:tr w:rsidR="00D55C0D" w:rsidRPr="0093500B" w:rsidTr="00D55C0D">
        <w:trPr>
          <w:trHeight w:val="20"/>
          <w:jc w:val="center"/>
        </w:trPr>
        <w:tc>
          <w:tcPr>
            <w:tcW w:w="261" w:type="pct"/>
            <w:vAlign w:val="center"/>
          </w:tcPr>
          <w:p w:rsidR="00D55C0D" w:rsidRPr="00D55C0D" w:rsidRDefault="00D55C0D" w:rsidP="00F3748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55C0D">
              <w:rPr>
                <w:b/>
                <w:bCs/>
                <w:color w:val="000000"/>
                <w:sz w:val="22"/>
                <w:szCs w:val="22"/>
              </w:rPr>
              <w:lastRenderedPageBreak/>
              <w:t>8</w:t>
            </w:r>
          </w:p>
        </w:tc>
        <w:tc>
          <w:tcPr>
            <w:tcW w:w="1065" w:type="pct"/>
            <w:vAlign w:val="center"/>
          </w:tcPr>
          <w:p w:rsidR="00D55C0D" w:rsidRPr="00260C77" w:rsidRDefault="00D55C0D" w:rsidP="00F233B0">
            <w:pPr>
              <w:spacing w:line="280" w:lineRule="exact"/>
              <w:rPr>
                <w:b/>
                <w:bCs/>
                <w:color w:val="000000"/>
                <w:sz w:val="22"/>
                <w:szCs w:val="22"/>
              </w:rPr>
            </w:pPr>
            <w:r w:rsidRPr="00260C77">
              <w:rPr>
                <w:b/>
                <w:bCs/>
                <w:color w:val="000000"/>
                <w:sz w:val="22"/>
                <w:szCs w:val="22"/>
              </w:rPr>
              <w:t>Portas USB 2.0</w:t>
            </w:r>
          </w:p>
        </w:tc>
        <w:tc>
          <w:tcPr>
            <w:tcW w:w="3674" w:type="pct"/>
            <w:vAlign w:val="center"/>
          </w:tcPr>
          <w:p w:rsidR="00D55C0D" w:rsidRPr="00260C77" w:rsidRDefault="00D55C0D" w:rsidP="00F233B0">
            <w:pPr>
              <w:spacing w:line="0" w:lineRule="atLeast"/>
              <w:jc w:val="both"/>
              <w:rPr>
                <w:color w:val="000000"/>
                <w:sz w:val="22"/>
                <w:szCs w:val="22"/>
              </w:rPr>
            </w:pPr>
            <w:r w:rsidRPr="00260C77">
              <w:rPr>
                <w:color w:val="000000"/>
                <w:sz w:val="22"/>
                <w:szCs w:val="22"/>
              </w:rPr>
              <w:t xml:space="preserve">As portas USB 2.0 permitem ao utilizador ligar ao equipamento um dispositivo USB externo, como </w:t>
            </w:r>
            <w:proofErr w:type="spellStart"/>
            <w:r w:rsidRPr="00260C77">
              <w:rPr>
                <w:color w:val="000000"/>
                <w:sz w:val="22"/>
                <w:szCs w:val="22"/>
              </w:rPr>
              <w:t>ThumbDrive</w:t>
            </w:r>
            <w:proofErr w:type="spellEnd"/>
            <w:r w:rsidRPr="00260C77">
              <w:rPr>
                <w:color w:val="000000"/>
                <w:sz w:val="22"/>
                <w:szCs w:val="22"/>
                <w:vertAlign w:val="superscript"/>
              </w:rPr>
              <w:t>®</w:t>
            </w:r>
            <w:r w:rsidRPr="00260C77">
              <w:rPr>
                <w:color w:val="000000"/>
                <w:sz w:val="22"/>
                <w:szCs w:val="22"/>
              </w:rPr>
              <w:t xml:space="preserve"> USB ou um </w:t>
            </w:r>
            <w:proofErr w:type="gramStart"/>
            <w:r w:rsidRPr="00260C77">
              <w:rPr>
                <w:color w:val="000000"/>
                <w:sz w:val="22"/>
                <w:szCs w:val="22"/>
              </w:rPr>
              <w:t>mouse</w:t>
            </w:r>
            <w:proofErr w:type="gramEnd"/>
            <w:r w:rsidRPr="00260C77">
              <w:rPr>
                <w:color w:val="000000"/>
                <w:sz w:val="22"/>
                <w:szCs w:val="22"/>
              </w:rPr>
              <w:t xml:space="preserve"> USB.</w:t>
            </w:r>
          </w:p>
        </w:tc>
      </w:tr>
      <w:tr w:rsidR="00D55C0D" w:rsidRPr="0093500B" w:rsidTr="00D55C0D">
        <w:trPr>
          <w:trHeight w:val="20"/>
          <w:jc w:val="center"/>
        </w:trPr>
        <w:tc>
          <w:tcPr>
            <w:tcW w:w="261" w:type="pct"/>
            <w:vAlign w:val="center"/>
          </w:tcPr>
          <w:p w:rsidR="00D55C0D" w:rsidRPr="00D55C0D" w:rsidRDefault="00D55C0D" w:rsidP="00F3748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55C0D">
              <w:rPr>
                <w:b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1065" w:type="pct"/>
            <w:vAlign w:val="center"/>
          </w:tcPr>
          <w:p w:rsidR="00D55C0D" w:rsidRPr="00260C77" w:rsidRDefault="00D55C0D" w:rsidP="00F233B0">
            <w:pPr>
              <w:spacing w:line="280" w:lineRule="exact"/>
              <w:rPr>
                <w:b/>
                <w:bCs/>
                <w:color w:val="000000"/>
                <w:sz w:val="22"/>
                <w:szCs w:val="22"/>
              </w:rPr>
            </w:pPr>
            <w:r w:rsidRPr="00260C77">
              <w:rPr>
                <w:b/>
                <w:bCs/>
                <w:color w:val="000000"/>
                <w:sz w:val="22"/>
                <w:szCs w:val="22"/>
              </w:rPr>
              <w:t>COPY</w:t>
            </w:r>
          </w:p>
        </w:tc>
        <w:tc>
          <w:tcPr>
            <w:tcW w:w="3674" w:type="pct"/>
            <w:vAlign w:val="center"/>
          </w:tcPr>
          <w:p w:rsidR="00D55C0D" w:rsidRPr="00260C77" w:rsidRDefault="00D55C0D" w:rsidP="00F233B0">
            <w:pPr>
              <w:spacing w:line="0" w:lineRule="atLeast"/>
              <w:jc w:val="both"/>
              <w:rPr>
                <w:color w:val="000000"/>
                <w:sz w:val="22"/>
                <w:szCs w:val="22"/>
              </w:rPr>
            </w:pPr>
            <w:r w:rsidRPr="00260C77">
              <w:rPr>
                <w:color w:val="000000"/>
                <w:sz w:val="22"/>
                <w:szCs w:val="22"/>
              </w:rPr>
              <w:t>Esta tecla é utilizada para marcar o tempo na função de exportação rápida de vídeo.</w:t>
            </w:r>
          </w:p>
        </w:tc>
      </w:tr>
      <w:tr w:rsidR="00D55C0D" w:rsidRPr="0093500B" w:rsidTr="00D55C0D">
        <w:trPr>
          <w:trHeight w:val="20"/>
          <w:jc w:val="center"/>
        </w:trPr>
        <w:tc>
          <w:tcPr>
            <w:tcW w:w="261" w:type="pct"/>
            <w:vAlign w:val="center"/>
          </w:tcPr>
          <w:p w:rsidR="00D55C0D" w:rsidRPr="00D55C0D" w:rsidRDefault="00D55C0D" w:rsidP="00F3748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55C0D">
              <w:rPr>
                <w:b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1065" w:type="pct"/>
            <w:vAlign w:val="center"/>
          </w:tcPr>
          <w:p w:rsidR="00D55C0D" w:rsidRPr="00260C77" w:rsidRDefault="00D55C0D" w:rsidP="00F233B0">
            <w:pPr>
              <w:spacing w:line="280" w:lineRule="exact"/>
              <w:rPr>
                <w:b/>
                <w:bCs/>
                <w:color w:val="000000"/>
                <w:sz w:val="22"/>
                <w:szCs w:val="22"/>
              </w:rPr>
            </w:pPr>
            <w:r w:rsidRPr="00260C77">
              <w:rPr>
                <w:b/>
                <w:bCs/>
                <w:color w:val="000000"/>
                <w:sz w:val="22"/>
                <w:szCs w:val="22"/>
              </w:rPr>
              <w:t>DOME</w:t>
            </w:r>
          </w:p>
        </w:tc>
        <w:tc>
          <w:tcPr>
            <w:tcW w:w="3674" w:type="pct"/>
            <w:vAlign w:val="center"/>
          </w:tcPr>
          <w:p w:rsidR="00D55C0D" w:rsidRPr="00260C77" w:rsidRDefault="00D55C0D" w:rsidP="00F233B0">
            <w:pPr>
              <w:spacing w:line="0" w:lineRule="atLeast"/>
              <w:jc w:val="both"/>
              <w:rPr>
                <w:color w:val="000000"/>
                <w:sz w:val="22"/>
                <w:szCs w:val="22"/>
              </w:rPr>
            </w:pPr>
            <w:r w:rsidRPr="00260C77">
              <w:rPr>
                <w:color w:val="000000"/>
                <w:sz w:val="22"/>
                <w:szCs w:val="22"/>
              </w:rPr>
              <w:t>Prima esta tecla para inserir o modo de Controlo de Câmara Dome.</w:t>
            </w:r>
          </w:p>
        </w:tc>
      </w:tr>
      <w:tr w:rsidR="00D55C0D" w:rsidRPr="0093500B" w:rsidTr="00D55C0D">
        <w:trPr>
          <w:trHeight w:val="20"/>
          <w:jc w:val="center"/>
        </w:trPr>
        <w:tc>
          <w:tcPr>
            <w:tcW w:w="261" w:type="pct"/>
            <w:vAlign w:val="center"/>
          </w:tcPr>
          <w:p w:rsidR="00D55C0D" w:rsidRPr="00D55C0D" w:rsidRDefault="00D55C0D" w:rsidP="00F3748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55C0D">
              <w:rPr>
                <w:b/>
                <w:bCs/>
                <w:color w:val="000000"/>
                <w:sz w:val="22"/>
                <w:szCs w:val="22"/>
              </w:rPr>
              <w:t>11</w:t>
            </w:r>
          </w:p>
        </w:tc>
        <w:tc>
          <w:tcPr>
            <w:tcW w:w="1065" w:type="pct"/>
            <w:vAlign w:val="center"/>
          </w:tcPr>
          <w:p w:rsidR="00D55C0D" w:rsidRPr="00260C77" w:rsidRDefault="00D55C0D" w:rsidP="00F233B0">
            <w:pPr>
              <w:spacing w:line="280" w:lineRule="exact"/>
              <w:rPr>
                <w:b/>
                <w:bCs/>
                <w:color w:val="000000"/>
                <w:sz w:val="22"/>
                <w:szCs w:val="22"/>
              </w:rPr>
            </w:pPr>
            <w:r w:rsidRPr="00260C77">
              <w:rPr>
                <w:b/>
                <w:bCs/>
                <w:color w:val="000000"/>
                <w:sz w:val="22"/>
                <w:szCs w:val="22"/>
              </w:rPr>
              <w:t xml:space="preserve">MODE </w:t>
            </w:r>
          </w:p>
        </w:tc>
        <w:tc>
          <w:tcPr>
            <w:tcW w:w="3674" w:type="pct"/>
            <w:vAlign w:val="center"/>
          </w:tcPr>
          <w:p w:rsidR="00D55C0D" w:rsidRPr="00260C77" w:rsidRDefault="00D55C0D" w:rsidP="00F233B0">
            <w:pPr>
              <w:spacing w:line="0" w:lineRule="atLeast"/>
              <w:jc w:val="both"/>
              <w:rPr>
                <w:color w:val="000000"/>
                <w:sz w:val="22"/>
                <w:szCs w:val="22"/>
              </w:rPr>
            </w:pPr>
            <w:r w:rsidRPr="00260C77">
              <w:rPr>
                <w:color w:val="000000"/>
                <w:sz w:val="22"/>
                <w:szCs w:val="22"/>
              </w:rPr>
              <w:t xml:space="preserve">Prima esta tecla para visualizar </w:t>
            </w:r>
            <w:proofErr w:type="gramStart"/>
            <w:r w:rsidRPr="00260C77">
              <w:rPr>
                <w:color w:val="000000"/>
                <w:sz w:val="22"/>
                <w:szCs w:val="22"/>
              </w:rPr>
              <w:t>écran</w:t>
            </w:r>
            <w:proofErr w:type="gramEnd"/>
            <w:r w:rsidRPr="00260C77">
              <w:rPr>
                <w:color w:val="000000"/>
                <w:sz w:val="22"/>
                <w:szCs w:val="22"/>
              </w:rPr>
              <w:t xml:space="preserve"> inteiro ou múltiplas janelas.</w:t>
            </w:r>
          </w:p>
        </w:tc>
      </w:tr>
      <w:tr w:rsidR="00D55C0D" w:rsidRPr="0093500B" w:rsidTr="00D55C0D">
        <w:trPr>
          <w:trHeight w:val="20"/>
          <w:jc w:val="center"/>
        </w:trPr>
        <w:tc>
          <w:tcPr>
            <w:tcW w:w="261" w:type="pct"/>
            <w:vAlign w:val="center"/>
          </w:tcPr>
          <w:p w:rsidR="00D55C0D" w:rsidRPr="00D55C0D" w:rsidRDefault="00D55C0D" w:rsidP="00F3748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55C0D">
              <w:rPr>
                <w:b/>
                <w:bCs/>
                <w:color w:val="000000"/>
                <w:sz w:val="22"/>
                <w:szCs w:val="22"/>
              </w:rPr>
              <w:t>12</w:t>
            </w:r>
          </w:p>
        </w:tc>
        <w:tc>
          <w:tcPr>
            <w:tcW w:w="1065" w:type="pct"/>
            <w:vAlign w:val="center"/>
          </w:tcPr>
          <w:p w:rsidR="00D55C0D" w:rsidRPr="00260C77" w:rsidRDefault="00D55C0D" w:rsidP="00F233B0">
            <w:pPr>
              <w:spacing w:line="280" w:lineRule="exact"/>
              <w:rPr>
                <w:b/>
                <w:bCs/>
                <w:color w:val="000000"/>
                <w:sz w:val="22"/>
                <w:szCs w:val="22"/>
              </w:rPr>
            </w:pPr>
            <w:r w:rsidRPr="00260C77">
              <w:rPr>
                <w:b/>
                <w:bCs/>
                <w:color w:val="000000"/>
                <w:sz w:val="22"/>
                <w:szCs w:val="22"/>
              </w:rPr>
              <w:t>PLAY</w:t>
            </w:r>
          </w:p>
        </w:tc>
        <w:tc>
          <w:tcPr>
            <w:tcW w:w="3674" w:type="pct"/>
            <w:vAlign w:val="center"/>
          </w:tcPr>
          <w:p w:rsidR="00D55C0D" w:rsidRPr="00260C77" w:rsidRDefault="00D55C0D" w:rsidP="00F233B0">
            <w:pPr>
              <w:spacing w:line="0" w:lineRule="atLeast"/>
              <w:jc w:val="both"/>
              <w:rPr>
                <w:color w:val="000000"/>
                <w:sz w:val="22"/>
                <w:szCs w:val="22"/>
              </w:rPr>
            </w:pPr>
            <w:r w:rsidRPr="00260C77">
              <w:rPr>
                <w:color w:val="000000"/>
                <w:sz w:val="22"/>
                <w:szCs w:val="22"/>
              </w:rPr>
              <w:t>Prima uma vez para reproduzir o vídeo gravado. Prima outra vez para sair.</w:t>
            </w:r>
          </w:p>
        </w:tc>
      </w:tr>
      <w:tr w:rsidR="00D55C0D" w:rsidRPr="0093500B" w:rsidTr="00D55C0D">
        <w:trPr>
          <w:trHeight w:val="20"/>
          <w:jc w:val="center"/>
        </w:trPr>
        <w:tc>
          <w:tcPr>
            <w:tcW w:w="261" w:type="pct"/>
            <w:vAlign w:val="center"/>
          </w:tcPr>
          <w:p w:rsidR="00D55C0D" w:rsidRPr="00D55C0D" w:rsidRDefault="00D55C0D" w:rsidP="00F37481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D55C0D">
              <w:rPr>
                <w:b/>
                <w:color w:val="000000"/>
                <w:sz w:val="22"/>
                <w:szCs w:val="22"/>
              </w:rPr>
              <w:t>13</w:t>
            </w:r>
          </w:p>
        </w:tc>
        <w:tc>
          <w:tcPr>
            <w:tcW w:w="1065" w:type="pct"/>
            <w:vAlign w:val="center"/>
          </w:tcPr>
          <w:p w:rsidR="00D55C0D" w:rsidRPr="00260C77" w:rsidRDefault="00D55C0D" w:rsidP="00F233B0">
            <w:pPr>
              <w:spacing w:line="280" w:lineRule="exact"/>
              <w:rPr>
                <w:b/>
                <w:bCs/>
                <w:color w:val="000000"/>
                <w:sz w:val="22"/>
                <w:szCs w:val="22"/>
              </w:rPr>
            </w:pPr>
            <w:r w:rsidRPr="00260C77">
              <w:rPr>
                <w:b/>
                <w:bCs/>
                <w:color w:val="000000"/>
                <w:sz w:val="22"/>
                <w:szCs w:val="22"/>
              </w:rPr>
              <w:t>FREEZE</w:t>
            </w:r>
          </w:p>
        </w:tc>
        <w:tc>
          <w:tcPr>
            <w:tcW w:w="3674" w:type="pct"/>
            <w:vAlign w:val="center"/>
          </w:tcPr>
          <w:p w:rsidR="00D55C0D" w:rsidRPr="00260C77" w:rsidRDefault="00D55C0D" w:rsidP="00F233B0">
            <w:pPr>
              <w:spacing w:line="0" w:lineRule="atLeast"/>
              <w:jc w:val="both"/>
              <w:rPr>
                <w:color w:val="000000"/>
                <w:sz w:val="22"/>
                <w:szCs w:val="22"/>
              </w:rPr>
            </w:pPr>
            <w:r w:rsidRPr="00260C77">
              <w:rPr>
                <w:color w:val="000000"/>
                <w:sz w:val="22"/>
                <w:szCs w:val="22"/>
              </w:rPr>
              <w:t xml:space="preserve">Prima esta tecla para </w:t>
            </w:r>
            <w:r>
              <w:rPr>
                <w:color w:val="000000"/>
                <w:sz w:val="22"/>
                <w:szCs w:val="22"/>
              </w:rPr>
              <w:t>fazer pausa na</w:t>
            </w:r>
            <w:r w:rsidRPr="00260C77">
              <w:rPr>
                <w:color w:val="000000"/>
                <w:sz w:val="22"/>
                <w:szCs w:val="22"/>
              </w:rPr>
              <w:t xml:space="preserve"> imagem que está a visualizar.</w:t>
            </w:r>
          </w:p>
        </w:tc>
      </w:tr>
      <w:tr w:rsidR="00D55C0D" w:rsidRPr="0093500B" w:rsidTr="00D55C0D">
        <w:trPr>
          <w:trHeight w:val="20"/>
          <w:jc w:val="center"/>
        </w:trPr>
        <w:tc>
          <w:tcPr>
            <w:tcW w:w="261" w:type="pct"/>
            <w:vAlign w:val="center"/>
          </w:tcPr>
          <w:p w:rsidR="00D55C0D" w:rsidRPr="00D55C0D" w:rsidRDefault="00D55C0D" w:rsidP="00F3748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55C0D">
              <w:rPr>
                <w:b/>
                <w:bCs/>
                <w:color w:val="000000"/>
                <w:sz w:val="22"/>
                <w:szCs w:val="22"/>
              </w:rPr>
              <w:t>14</w:t>
            </w:r>
          </w:p>
        </w:tc>
        <w:tc>
          <w:tcPr>
            <w:tcW w:w="1065" w:type="pct"/>
            <w:vAlign w:val="center"/>
          </w:tcPr>
          <w:p w:rsidR="00D55C0D" w:rsidRPr="00260C77" w:rsidRDefault="00D55C0D" w:rsidP="00F233B0">
            <w:pPr>
              <w:spacing w:line="280" w:lineRule="exact"/>
              <w:rPr>
                <w:b/>
                <w:bCs/>
                <w:color w:val="000000"/>
                <w:sz w:val="22"/>
                <w:szCs w:val="22"/>
              </w:rPr>
            </w:pPr>
            <w:r w:rsidRPr="00260C77">
              <w:rPr>
                <w:b/>
                <w:bCs/>
                <w:color w:val="000000"/>
                <w:sz w:val="22"/>
                <w:szCs w:val="22"/>
              </w:rPr>
              <w:t>SEQ</w:t>
            </w:r>
          </w:p>
        </w:tc>
        <w:tc>
          <w:tcPr>
            <w:tcW w:w="3674" w:type="pct"/>
            <w:vAlign w:val="center"/>
          </w:tcPr>
          <w:p w:rsidR="00D55C0D" w:rsidRPr="00260C77" w:rsidRDefault="00D55C0D" w:rsidP="00F233B0">
            <w:pPr>
              <w:spacing w:line="0" w:lineRule="atLeast"/>
              <w:jc w:val="both"/>
              <w:rPr>
                <w:color w:val="000000"/>
                <w:sz w:val="22"/>
                <w:szCs w:val="22"/>
              </w:rPr>
            </w:pPr>
            <w:r w:rsidRPr="00260C77">
              <w:rPr>
                <w:color w:val="000000"/>
                <w:sz w:val="22"/>
                <w:szCs w:val="22"/>
              </w:rPr>
              <w:t>Prima esta tecla para iniciar automaticamente a sequência de exibição das câmaras.</w:t>
            </w:r>
          </w:p>
        </w:tc>
      </w:tr>
      <w:tr w:rsidR="00D55C0D" w:rsidRPr="0093500B" w:rsidTr="00D55C0D">
        <w:trPr>
          <w:trHeight w:val="20"/>
          <w:jc w:val="center"/>
        </w:trPr>
        <w:tc>
          <w:tcPr>
            <w:tcW w:w="261" w:type="pct"/>
            <w:vAlign w:val="center"/>
          </w:tcPr>
          <w:p w:rsidR="00D55C0D" w:rsidRPr="00D55C0D" w:rsidRDefault="00D55C0D" w:rsidP="00F3748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55C0D">
              <w:rPr>
                <w:b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1065" w:type="pct"/>
            <w:vAlign w:val="center"/>
          </w:tcPr>
          <w:p w:rsidR="00D55C0D" w:rsidRPr="00260C77" w:rsidRDefault="00D55C0D" w:rsidP="00F233B0">
            <w:pPr>
              <w:spacing w:line="280" w:lineRule="exact"/>
              <w:rPr>
                <w:b/>
                <w:bCs/>
                <w:color w:val="000000"/>
                <w:sz w:val="22"/>
                <w:szCs w:val="22"/>
              </w:rPr>
            </w:pPr>
            <w:r w:rsidRPr="00260C77">
              <w:rPr>
                <w:b/>
                <w:bCs/>
                <w:color w:val="000000"/>
                <w:sz w:val="22"/>
                <w:szCs w:val="22"/>
              </w:rPr>
              <w:t>SEARCH</w:t>
            </w:r>
          </w:p>
        </w:tc>
        <w:tc>
          <w:tcPr>
            <w:tcW w:w="3674" w:type="pct"/>
            <w:vAlign w:val="center"/>
          </w:tcPr>
          <w:p w:rsidR="00D55C0D" w:rsidRPr="00260C77" w:rsidRDefault="00D55C0D" w:rsidP="00F233B0">
            <w:pPr>
              <w:spacing w:line="0" w:lineRule="atLeast"/>
              <w:jc w:val="both"/>
              <w:rPr>
                <w:color w:val="000000"/>
                <w:sz w:val="22"/>
                <w:szCs w:val="22"/>
              </w:rPr>
            </w:pPr>
            <w:r w:rsidRPr="00260C77">
              <w:rPr>
                <w:color w:val="000000"/>
                <w:sz w:val="22"/>
                <w:szCs w:val="22"/>
              </w:rPr>
              <w:t>Prima esta tecla para pesquisar um vídeo gravado por data/hora ou por evento.</w:t>
            </w:r>
          </w:p>
        </w:tc>
      </w:tr>
      <w:tr w:rsidR="00D55C0D" w:rsidRPr="0093500B" w:rsidTr="00D55C0D">
        <w:trPr>
          <w:trHeight w:val="20"/>
          <w:jc w:val="center"/>
        </w:trPr>
        <w:tc>
          <w:tcPr>
            <w:tcW w:w="261" w:type="pct"/>
            <w:vAlign w:val="center"/>
          </w:tcPr>
          <w:p w:rsidR="00D55C0D" w:rsidRPr="00D55C0D" w:rsidRDefault="00D55C0D" w:rsidP="00F3748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55C0D">
              <w:rPr>
                <w:b/>
                <w:bCs/>
                <w:color w:val="000000"/>
                <w:sz w:val="22"/>
                <w:szCs w:val="22"/>
              </w:rPr>
              <w:t>16</w:t>
            </w:r>
          </w:p>
        </w:tc>
        <w:tc>
          <w:tcPr>
            <w:tcW w:w="1065" w:type="pct"/>
            <w:vAlign w:val="center"/>
          </w:tcPr>
          <w:p w:rsidR="00D55C0D" w:rsidRPr="00260C77" w:rsidRDefault="00D55C0D" w:rsidP="00F233B0">
            <w:pPr>
              <w:spacing w:line="280" w:lineRule="exact"/>
              <w:rPr>
                <w:b/>
                <w:bCs/>
                <w:color w:val="000000"/>
                <w:sz w:val="22"/>
                <w:szCs w:val="22"/>
              </w:rPr>
            </w:pPr>
            <w:r w:rsidRPr="00260C77">
              <w:rPr>
                <w:b/>
                <w:bCs/>
                <w:color w:val="000000"/>
                <w:sz w:val="22"/>
                <w:szCs w:val="22"/>
              </w:rPr>
              <w:t>MENU</w:t>
            </w:r>
          </w:p>
        </w:tc>
        <w:tc>
          <w:tcPr>
            <w:tcW w:w="3674" w:type="pct"/>
            <w:vAlign w:val="center"/>
          </w:tcPr>
          <w:p w:rsidR="00D55C0D" w:rsidRPr="00260C77" w:rsidRDefault="00D55C0D" w:rsidP="00F233B0">
            <w:pPr>
              <w:spacing w:line="0" w:lineRule="atLeast"/>
              <w:jc w:val="both"/>
              <w:rPr>
                <w:color w:val="000000"/>
                <w:sz w:val="22"/>
                <w:szCs w:val="22"/>
              </w:rPr>
            </w:pPr>
            <w:r w:rsidRPr="00260C77">
              <w:rPr>
                <w:color w:val="000000"/>
                <w:sz w:val="22"/>
                <w:szCs w:val="22"/>
              </w:rPr>
              <w:t>Prima esta tecla para visualizar o menu de configuração OSD.</w:t>
            </w:r>
          </w:p>
        </w:tc>
      </w:tr>
      <w:tr w:rsidR="00D55C0D" w:rsidRPr="0093500B" w:rsidTr="00D55C0D">
        <w:trPr>
          <w:trHeight w:val="20"/>
          <w:jc w:val="center"/>
        </w:trPr>
        <w:tc>
          <w:tcPr>
            <w:tcW w:w="261" w:type="pct"/>
            <w:vAlign w:val="center"/>
          </w:tcPr>
          <w:p w:rsidR="00D55C0D" w:rsidRPr="00D55C0D" w:rsidRDefault="00D55C0D" w:rsidP="00F3748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55C0D">
              <w:rPr>
                <w:b/>
                <w:bCs/>
                <w:color w:val="000000"/>
                <w:sz w:val="22"/>
                <w:szCs w:val="22"/>
              </w:rPr>
              <w:t>17</w:t>
            </w:r>
          </w:p>
        </w:tc>
        <w:tc>
          <w:tcPr>
            <w:tcW w:w="1065" w:type="pct"/>
            <w:vAlign w:val="center"/>
          </w:tcPr>
          <w:p w:rsidR="00D55C0D" w:rsidRPr="00260C77" w:rsidRDefault="00D55C0D" w:rsidP="00F233B0">
            <w:pPr>
              <w:spacing w:line="280" w:lineRule="exact"/>
              <w:rPr>
                <w:b/>
                <w:bCs/>
                <w:color w:val="000000"/>
                <w:sz w:val="22"/>
                <w:szCs w:val="22"/>
              </w:rPr>
            </w:pPr>
            <w:r w:rsidRPr="00260C77">
              <w:rPr>
                <w:b/>
                <w:bCs/>
                <w:color w:val="000000"/>
                <w:sz w:val="22"/>
                <w:szCs w:val="22"/>
              </w:rPr>
              <w:t>ESC</w:t>
            </w:r>
          </w:p>
        </w:tc>
        <w:tc>
          <w:tcPr>
            <w:tcW w:w="3674" w:type="pct"/>
            <w:vAlign w:val="center"/>
          </w:tcPr>
          <w:p w:rsidR="00D55C0D" w:rsidRPr="00260C77" w:rsidRDefault="00D55C0D" w:rsidP="00F233B0">
            <w:pPr>
              <w:spacing w:line="0" w:lineRule="atLeast"/>
              <w:jc w:val="both"/>
              <w:rPr>
                <w:color w:val="000000"/>
                <w:sz w:val="22"/>
                <w:szCs w:val="22"/>
              </w:rPr>
            </w:pPr>
            <w:r w:rsidRPr="00260C77">
              <w:rPr>
                <w:color w:val="000000"/>
                <w:sz w:val="22"/>
                <w:szCs w:val="22"/>
              </w:rPr>
              <w:t>Prima esta tecla para cancelar ou sair de determinada função de controlo.</w:t>
            </w:r>
          </w:p>
        </w:tc>
      </w:tr>
      <w:tr w:rsidR="00D55C0D" w:rsidRPr="0093500B" w:rsidTr="00D55C0D">
        <w:trPr>
          <w:trHeight w:val="20"/>
          <w:jc w:val="center"/>
        </w:trPr>
        <w:tc>
          <w:tcPr>
            <w:tcW w:w="261" w:type="pct"/>
            <w:vAlign w:val="center"/>
          </w:tcPr>
          <w:p w:rsidR="00D55C0D" w:rsidRPr="00D55C0D" w:rsidRDefault="00D55C0D" w:rsidP="00F3748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55C0D">
              <w:rPr>
                <w:b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1065" w:type="pct"/>
            <w:vAlign w:val="center"/>
          </w:tcPr>
          <w:p w:rsidR="00D55C0D" w:rsidRPr="00260C77" w:rsidRDefault="00D55C0D" w:rsidP="00F233B0">
            <w:pPr>
              <w:spacing w:line="280" w:lineRule="exact"/>
              <w:rPr>
                <w:b/>
                <w:bCs/>
                <w:color w:val="000000"/>
                <w:sz w:val="22"/>
                <w:szCs w:val="22"/>
              </w:rPr>
            </w:pPr>
            <w:proofErr w:type="gramStart"/>
            <w:r w:rsidRPr="00260C77">
              <w:rPr>
                <w:b/>
                <w:bCs/>
                <w:color w:val="000000"/>
                <w:sz w:val="22"/>
                <w:szCs w:val="22"/>
              </w:rPr>
              <w:t>ZOOM</w:t>
            </w:r>
            <w:proofErr w:type="gramEnd"/>
            <w:r w:rsidRPr="00260C77">
              <w:rPr>
                <w:b/>
                <w:bCs/>
                <w:color w:val="000000"/>
                <w:sz w:val="22"/>
                <w:szCs w:val="22"/>
              </w:rPr>
              <w:t>/ENTER</w:t>
            </w:r>
          </w:p>
        </w:tc>
        <w:tc>
          <w:tcPr>
            <w:tcW w:w="3674" w:type="pct"/>
            <w:vAlign w:val="center"/>
          </w:tcPr>
          <w:p w:rsidR="00D55C0D" w:rsidRPr="00260C77" w:rsidRDefault="00D55C0D" w:rsidP="00F233B0">
            <w:pPr>
              <w:numPr>
                <w:ilvl w:val="0"/>
                <w:numId w:val="31"/>
              </w:numPr>
              <w:tabs>
                <w:tab w:val="clear" w:pos="480"/>
                <w:tab w:val="left" w:pos="312"/>
              </w:tabs>
              <w:spacing w:line="0" w:lineRule="atLeast"/>
              <w:ind w:left="312" w:hanging="312"/>
              <w:jc w:val="both"/>
              <w:rPr>
                <w:color w:val="000000"/>
                <w:sz w:val="22"/>
                <w:szCs w:val="22"/>
              </w:rPr>
            </w:pPr>
            <w:r w:rsidRPr="00260C77">
              <w:rPr>
                <w:color w:val="000000"/>
                <w:sz w:val="22"/>
                <w:szCs w:val="22"/>
              </w:rPr>
              <w:t xml:space="preserve">No menu OSD ou na </w:t>
            </w:r>
            <w:proofErr w:type="spellStart"/>
            <w:r w:rsidRPr="00260C77">
              <w:rPr>
                <w:color w:val="000000"/>
                <w:sz w:val="22"/>
                <w:szCs w:val="22"/>
              </w:rPr>
              <w:t>selecção</w:t>
            </w:r>
            <w:proofErr w:type="spellEnd"/>
            <w:r w:rsidRPr="00260C77">
              <w:rPr>
                <w:color w:val="000000"/>
                <w:sz w:val="22"/>
                <w:szCs w:val="22"/>
              </w:rPr>
              <w:t xml:space="preserve"> de interface, prima esta tecla para </w:t>
            </w:r>
            <w:proofErr w:type="spellStart"/>
            <w:r w:rsidRPr="00260C77">
              <w:rPr>
                <w:color w:val="000000"/>
                <w:sz w:val="22"/>
                <w:szCs w:val="22"/>
              </w:rPr>
              <w:t>seleccionar</w:t>
            </w:r>
            <w:proofErr w:type="spellEnd"/>
            <w:r w:rsidRPr="00260C77">
              <w:rPr>
                <w:color w:val="000000"/>
                <w:sz w:val="22"/>
                <w:szCs w:val="22"/>
              </w:rPr>
              <w:t xml:space="preserve"> ou gravar a configuração.</w:t>
            </w:r>
          </w:p>
          <w:p w:rsidR="00D55C0D" w:rsidRPr="00260C77" w:rsidRDefault="00D55C0D" w:rsidP="00F233B0">
            <w:pPr>
              <w:numPr>
                <w:ilvl w:val="0"/>
                <w:numId w:val="31"/>
              </w:numPr>
              <w:tabs>
                <w:tab w:val="clear" w:pos="480"/>
                <w:tab w:val="left" w:pos="312"/>
              </w:tabs>
              <w:spacing w:line="0" w:lineRule="atLeast"/>
              <w:ind w:left="312" w:hanging="312"/>
              <w:jc w:val="both"/>
              <w:rPr>
                <w:color w:val="000000"/>
                <w:sz w:val="22"/>
                <w:szCs w:val="22"/>
              </w:rPr>
            </w:pPr>
            <w:r w:rsidRPr="00260C77">
              <w:rPr>
                <w:color w:val="000000"/>
                <w:sz w:val="22"/>
                <w:szCs w:val="22"/>
              </w:rPr>
              <w:t xml:space="preserve">No modo de visualização Ao Vivo com </w:t>
            </w:r>
            <w:proofErr w:type="gramStart"/>
            <w:r w:rsidRPr="00260C77">
              <w:rPr>
                <w:color w:val="000000"/>
                <w:sz w:val="22"/>
                <w:szCs w:val="22"/>
              </w:rPr>
              <w:t>écran</w:t>
            </w:r>
            <w:proofErr w:type="gramEnd"/>
            <w:r w:rsidRPr="00260C77">
              <w:rPr>
                <w:color w:val="000000"/>
                <w:sz w:val="22"/>
                <w:szCs w:val="22"/>
              </w:rPr>
              <w:t xml:space="preserve"> inteiro, prima esta tecla para aumentar 2× a imagem; prima outra vez para retroceder.</w:t>
            </w:r>
          </w:p>
        </w:tc>
      </w:tr>
    </w:tbl>
    <w:p w:rsidR="00A52A30" w:rsidRPr="00D55C0D" w:rsidRDefault="00A52A30" w:rsidP="00097915">
      <w:pPr>
        <w:jc w:val="both"/>
        <w:rPr>
          <w:sz w:val="22"/>
          <w:szCs w:val="22"/>
        </w:rPr>
      </w:pPr>
    </w:p>
    <w:p w:rsidR="000F5FCA" w:rsidRPr="00D55C0D" w:rsidRDefault="00F233B0" w:rsidP="00A52A30">
      <w:pPr>
        <w:shd w:val="clear" w:color="auto" w:fill="4C4C4C"/>
        <w:rPr>
          <w:b/>
          <w:color w:val="FFFFFF"/>
          <w:sz w:val="28"/>
          <w:szCs w:val="28"/>
        </w:rPr>
      </w:pPr>
      <w:r w:rsidRPr="00260C77">
        <w:rPr>
          <w:b/>
          <w:color w:val="FFFFFF"/>
          <w:sz w:val="28"/>
          <w:szCs w:val="28"/>
        </w:rPr>
        <w:t>Painel Traseiro</w:t>
      </w:r>
    </w:p>
    <w:p w:rsidR="00CB7315" w:rsidRPr="00D55C0D" w:rsidRDefault="005655B5" w:rsidP="00D9349B">
      <w:pPr>
        <w:jc w:val="center"/>
        <w:rPr>
          <w:color w:val="000000"/>
        </w:rPr>
      </w:pPr>
      <w:r w:rsidRPr="00D55C0D">
        <w:rPr>
          <w:noProof/>
          <w:color w:val="000000"/>
          <w:lang w:eastAsia="pt-PT"/>
        </w:rPr>
        <w:drawing>
          <wp:inline distT="0" distB="0" distL="0" distR="0">
            <wp:extent cx="6129655" cy="1838960"/>
            <wp:effectExtent l="19050" t="0" r="4445" b="0"/>
            <wp:docPr id="9" name="Picture 9" descr="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ar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655" cy="1838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52"/>
        <w:gridCol w:w="2330"/>
        <w:gridCol w:w="7538"/>
      </w:tblGrid>
      <w:tr w:rsidR="00434ED7" w:rsidRPr="00D55C0D" w:rsidTr="0093500B">
        <w:trPr>
          <w:trHeight w:val="20"/>
          <w:jc w:val="center"/>
        </w:trPr>
        <w:tc>
          <w:tcPr>
            <w:tcW w:w="265" w:type="pct"/>
            <w:vAlign w:val="center"/>
          </w:tcPr>
          <w:p w:rsidR="00434ED7" w:rsidRPr="00D55C0D" w:rsidDel="0038246C" w:rsidRDefault="00434ED7" w:rsidP="00E516A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55C0D">
              <w:rPr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1118" w:type="pct"/>
            <w:vAlign w:val="center"/>
          </w:tcPr>
          <w:p w:rsidR="00434ED7" w:rsidRPr="00260C77" w:rsidRDefault="00434ED7" w:rsidP="006136FD">
            <w:pPr>
              <w:spacing w:line="280" w:lineRule="exact"/>
              <w:rPr>
                <w:b/>
                <w:bCs/>
                <w:color w:val="000000"/>
                <w:sz w:val="22"/>
                <w:szCs w:val="22"/>
              </w:rPr>
            </w:pPr>
            <w:r w:rsidRPr="00260C77">
              <w:rPr>
                <w:b/>
                <w:bCs/>
                <w:color w:val="000000"/>
                <w:sz w:val="22"/>
                <w:szCs w:val="22"/>
              </w:rPr>
              <w:t xml:space="preserve">Botão para repor </w:t>
            </w:r>
            <w:proofErr w:type="spellStart"/>
            <w:r w:rsidRPr="00260C77">
              <w:rPr>
                <w:b/>
                <w:bCs/>
                <w:color w:val="000000"/>
                <w:sz w:val="22"/>
                <w:szCs w:val="22"/>
              </w:rPr>
              <w:t>PoE</w:t>
            </w:r>
            <w:proofErr w:type="spellEnd"/>
          </w:p>
        </w:tc>
        <w:tc>
          <w:tcPr>
            <w:tcW w:w="3617" w:type="pct"/>
            <w:vAlign w:val="center"/>
          </w:tcPr>
          <w:p w:rsidR="00434ED7" w:rsidRPr="00260C77" w:rsidRDefault="00434ED7" w:rsidP="006136FD">
            <w:pPr>
              <w:spacing w:line="280" w:lineRule="exact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P</w:t>
            </w:r>
            <w:r w:rsidRPr="00260C77">
              <w:rPr>
                <w:color w:val="000000"/>
                <w:sz w:val="22"/>
                <w:szCs w:val="22"/>
              </w:rPr>
              <w:t xml:space="preserve">ara repor valores </w:t>
            </w:r>
            <w:proofErr w:type="spellStart"/>
            <w:r w:rsidRPr="00260C77">
              <w:rPr>
                <w:color w:val="000000"/>
                <w:sz w:val="22"/>
                <w:szCs w:val="22"/>
              </w:rPr>
              <w:t>PoE</w:t>
            </w:r>
            <w:proofErr w:type="spellEnd"/>
            <w:r w:rsidRPr="00260C77">
              <w:rPr>
                <w:color w:val="000000"/>
                <w:sz w:val="22"/>
                <w:szCs w:val="22"/>
              </w:rPr>
              <w:t>.</w:t>
            </w:r>
          </w:p>
        </w:tc>
      </w:tr>
      <w:tr w:rsidR="00434ED7" w:rsidRPr="0093500B" w:rsidTr="0093500B">
        <w:trPr>
          <w:trHeight w:val="20"/>
          <w:jc w:val="center"/>
        </w:trPr>
        <w:tc>
          <w:tcPr>
            <w:tcW w:w="265" w:type="pct"/>
            <w:vAlign w:val="center"/>
          </w:tcPr>
          <w:p w:rsidR="00434ED7" w:rsidRPr="00D55C0D" w:rsidRDefault="00434ED7" w:rsidP="00E516A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55C0D">
              <w:rPr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1118" w:type="pct"/>
            <w:vAlign w:val="center"/>
          </w:tcPr>
          <w:p w:rsidR="00434ED7" w:rsidRPr="00260C77" w:rsidRDefault="00434ED7" w:rsidP="006136FD">
            <w:pPr>
              <w:spacing w:line="280" w:lineRule="exact"/>
              <w:rPr>
                <w:b/>
                <w:bCs/>
                <w:color w:val="000000"/>
                <w:sz w:val="22"/>
                <w:szCs w:val="22"/>
              </w:rPr>
            </w:pPr>
            <w:r w:rsidRPr="00260C77">
              <w:rPr>
                <w:b/>
                <w:bCs/>
                <w:color w:val="000000"/>
                <w:sz w:val="22"/>
                <w:szCs w:val="22"/>
              </w:rPr>
              <w:t>Indicador LED</w:t>
            </w:r>
          </w:p>
        </w:tc>
        <w:tc>
          <w:tcPr>
            <w:tcW w:w="3617" w:type="pct"/>
            <w:vAlign w:val="center"/>
          </w:tcPr>
          <w:p w:rsidR="00434ED7" w:rsidRPr="00260C77" w:rsidRDefault="00434ED7" w:rsidP="006136FD">
            <w:pPr>
              <w:spacing w:line="280" w:lineRule="exact"/>
              <w:jc w:val="both"/>
              <w:rPr>
                <w:color w:val="000000"/>
                <w:sz w:val="22"/>
                <w:szCs w:val="22"/>
              </w:rPr>
            </w:pPr>
            <w:r w:rsidRPr="00260C77">
              <w:rPr>
                <w:color w:val="000000"/>
                <w:sz w:val="22"/>
                <w:szCs w:val="22"/>
              </w:rPr>
              <w:t xml:space="preserve">Cada câmara IP tem dois </w:t>
            </w:r>
            <w:proofErr w:type="spellStart"/>
            <w:r w:rsidRPr="00260C77">
              <w:rPr>
                <w:color w:val="000000"/>
                <w:sz w:val="22"/>
                <w:szCs w:val="22"/>
              </w:rPr>
              <w:t>LEDs</w:t>
            </w:r>
            <w:proofErr w:type="spellEnd"/>
            <w:r w:rsidRPr="00260C77">
              <w:rPr>
                <w:color w:val="000000"/>
                <w:sz w:val="22"/>
                <w:szCs w:val="22"/>
              </w:rPr>
              <w:t xml:space="preserve"> correspondentes:</w:t>
            </w:r>
          </w:p>
          <w:p w:rsidR="00434ED7" w:rsidRPr="00260C77" w:rsidRDefault="00434ED7" w:rsidP="006136FD">
            <w:pPr>
              <w:numPr>
                <w:ilvl w:val="0"/>
                <w:numId w:val="42"/>
              </w:numPr>
              <w:tabs>
                <w:tab w:val="clear" w:pos="480"/>
              </w:tabs>
              <w:spacing w:line="280" w:lineRule="exact"/>
              <w:ind w:left="286" w:hangingChars="130" w:hanging="286"/>
              <w:jc w:val="both"/>
              <w:rPr>
                <w:color w:val="000000"/>
                <w:sz w:val="22"/>
                <w:szCs w:val="22"/>
              </w:rPr>
            </w:pPr>
            <w:r w:rsidRPr="00260C77">
              <w:rPr>
                <w:color w:val="000000"/>
                <w:sz w:val="22"/>
                <w:szCs w:val="22"/>
              </w:rPr>
              <w:t xml:space="preserve">O LED laranja representa a câmara IP ligada via </w:t>
            </w:r>
            <w:proofErr w:type="spellStart"/>
            <w:r w:rsidRPr="00260C77">
              <w:rPr>
                <w:color w:val="000000"/>
                <w:sz w:val="22"/>
                <w:szCs w:val="22"/>
              </w:rPr>
              <w:t>PoE</w:t>
            </w:r>
            <w:proofErr w:type="spellEnd"/>
            <w:r w:rsidRPr="00260C77">
              <w:rPr>
                <w:color w:val="000000"/>
                <w:sz w:val="22"/>
                <w:szCs w:val="22"/>
              </w:rPr>
              <w:t>. Quando o LED está desligado, ou a energia está ligada separadamente ou a câmara IP não está ligada.</w:t>
            </w:r>
          </w:p>
          <w:p w:rsidR="00434ED7" w:rsidRPr="00260C77" w:rsidRDefault="00434ED7" w:rsidP="006136FD">
            <w:pPr>
              <w:numPr>
                <w:ilvl w:val="0"/>
                <w:numId w:val="42"/>
              </w:numPr>
              <w:tabs>
                <w:tab w:val="clear" w:pos="480"/>
              </w:tabs>
              <w:spacing w:line="280" w:lineRule="exact"/>
              <w:ind w:left="286" w:hangingChars="130" w:hanging="286"/>
              <w:jc w:val="both"/>
              <w:rPr>
                <w:color w:val="000000"/>
                <w:sz w:val="22"/>
                <w:szCs w:val="22"/>
              </w:rPr>
            </w:pPr>
            <w:r w:rsidRPr="00260C77">
              <w:rPr>
                <w:color w:val="000000"/>
                <w:sz w:val="22"/>
                <w:szCs w:val="22"/>
              </w:rPr>
              <w:t>Quando o LED pisca verde indica que ocorre transmissão de dados entre a câmara IP e o NVR. Quando o LED está desligado, significa que a câmara não está ligada.</w:t>
            </w:r>
          </w:p>
        </w:tc>
      </w:tr>
      <w:tr w:rsidR="00434ED7" w:rsidRPr="0093500B" w:rsidTr="0093500B">
        <w:trPr>
          <w:trHeight w:val="20"/>
          <w:jc w:val="center"/>
        </w:trPr>
        <w:tc>
          <w:tcPr>
            <w:tcW w:w="265" w:type="pct"/>
            <w:vAlign w:val="center"/>
          </w:tcPr>
          <w:p w:rsidR="00434ED7" w:rsidRPr="00D55C0D" w:rsidDel="0038246C" w:rsidRDefault="00434ED7" w:rsidP="00E516A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55C0D">
              <w:rPr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1118" w:type="pct"/>
            <w:vAlign w:val="center"/>
          </w:tcPr>
          <w:p w:rsidR="00434ED7" w:rsidRPr="00260C77" w:rsidRDefault="00434ED7" w:rsidP="006136FD">
            <w:pPr>
              <w:spacing w:line="280" w:lineRule="exact"/>
              <w:rPr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260C77">
              <w:rPr>
                <w:b/>
                <w:bCs/>
                <w:color w:val="000000"/>
                <w:sz w:val="22"/>
                <w:szCs w:val="22"/>
              </w:rPr>
              <w:t>Backplane</w:t>
            </w:r>
            <w:proofErr w:type="spellEnd"/>
          </w:p>
        </w:tc>
        <w:tc>
          <w:tcPr>
            <w:tcW w:w="3617" w:type="pct"/>
            <w:vAlign w:val="center"/>
          </w:tcPr>
          <w:p w:rsidR="00434ED7" w:rsidRPr="00260C77" w:rsidRDefault="00434ED7" w:rsidP="006136FD">
            <w:pPr>
              <w:spacing w:line="280" w:lineRule="exact"/>
              <w:jc w:val="both"/>
              <w:rPr>
                <w:color w:val="000000"/>
                <w:sz w:val="22"/>
                <w:szCs w:val="22"/>
              </w:rPr>
            </w:pPr>
            <w:r w:rsidRPr="00260C77">
              <w:rPr>
                <w:color w:val="000000"/>
                <w:sz w:val="22"/>
                <w:szCs w:val="22"/>
              </w:rPr>
              <w:t xml:space="preserve">Quando este LED pisca indica que ocorre transmissão de dados entre a placa </w:t>
            </w:r>
            <w:proofErr w:type="spellStart"/>
            <w:r w:rsidRPr="00260C77">
              <w:rPr>
                <w:color w:val="000000"/>
                <w:sz w:val="22"/>
                <w:szCs w:val="22"/>
              </w:rPr>
              <w:t>PoE</w:t>
            </w:r>
            <w:proofErr w:type="spellEnd"/>
            <w:r w:rsidRPr="00260C77">
              <w:rPr>
                <w:color w:val="000000"/>
                <w:sz w:val="22"/>
                <w:szCs w:val="22"/>
              </w:rPr>
              <w:t xml:space="preserve"> e a placa principal.</w:t>
            </w:r>
          </w:p>
        </w:tc>
      </w:tr>
      <w:tr w:rsidR="00434ED7" w:rsidRPr="0093500B" w:rsidTr="0093500B">
        <w:trPr>
          <w:trHeight w:val="20"/>
          <w:jc w:val="center"/>
        </w:trPr>
        <w:tc>
          <w:tcPr>
            <w:tcW w:w="265" w:type="pct"/>
            <w:vAlign w:val="center"/>
          </w:tcPr>
          <w:p w:rsidR="00434ED7" w:rsidRPr="00D55C0D" w:rsidRDefault="00434ED7" w:rsidP="00E516A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55C0D">
              <w:rPr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1118" w:type="pct"/>
            <w:vAlign w:val="center"/>
          </w:tcPr>
          <w:p w:rsidR="00434ED7" w:rsidRPr="00D55C0D" w:rsidRDefault="00434ED7" w:rsidP="003A5B4D">
            <w:pPr>
              <w:spacing w:line="280" w:lineRule="exact"/>
              <w:rPr>
                <w:b/>
                <w:bCs/>
                <w:color w:val="000000"/>
                <w:sz w:val="22"/>
                <w:szCs w:val="22"/>
              </w:rPr>
            </w:pPr>
            <w:r w:rsidRPr="00260C77">
              <w:rPr>
                <w:b/>
                <w:bCs/>
                <w:color w:val="000000"/>
                <w:sz w:val="22"/>
                <w:szCs w:val="22"/>
              </w:rPr>
              <w:t xml:space="preserve">Portas </w:t>
            </w:r>
            <w:proofErr w:type="spellStart"/>
            <w:r w:rsidRPr="00260C77">
              <w:rPr>
                <w:b/>
                <w:bCs/>
                <w:color w:val="000000"/>
                <w:sz w:val="22"/>
                <w:szCs w:val="22"/>
              </w:rPr>
              <w:t>PoE</w:t>
            </w:r>
            <w:proofErr w:type="spellEnd"/>
          </w:p>
        </w:tc>
        <w:tc>
          <w:tcPr>
            <w:tcW w:w="3617" w:type="pct"/>
            <w:vAlign w:val="center"/>
          </w:tcPr>
          <w:p w:rsidR="00434ED7" w:rsidRPr="00260C77" w:rsidRDefault="00434ED7" w:rsidP="006136FD">
            <w:pPr>
              <w:spacing w:line="0" w:lineRule="atLeast"/>
              <w:jc w:val="both"/>
              <w:rPr>
                <w:color w:val="000000"/>
                <w:sz w:val="22"/>
                <w:szCs w:val="22"/>
              </w:rPr>
            </w:pPr>
            <w:r w:rsidRPr="00260C77">
              <w:rPr>
                <w:color w:val="000000"/>
                <w:sz w:val="22"/>
                <w:szCs w:val="22"/>
              </w:rPr>
              <w:t xml:space="preserve">As portas </w:t>
            </w:r>
            <w:proofErr w:type="spellStart"/>
            <w:r w:rsidRPr="00260C77">
              <w:rPr>
                <w:color w:val="000000"/>
                <w:sz w:val="22"/>
                <w:szCs w:val="22"/>
              </w:rPr>
              <w:t>PoE</w:t>
            </w:r>
            <w:proofErr w:type="spellEnd"/>
            <w:r w:rsidRPr="00260C77">
              <w:rPr>
                <w:color w:val="000000"/>
                <w:sz w:val="22"/>
                <w:szCs w:val="22"/>
              </w:rPr>
              <w:t xml:space="preserve"> oferecem ligações </w:t>
            </w:r>
            <w:proofErr w:type="spellStart"/>
            <w:r w:rsidRPr="00260C77">
              <w:rPr>
                <w:color w:val="000000"/>
                <w:sz w:val="22"/>
                <w:szCs w:val="22"/>
              </w:rPr>
              <w:t>directas</w:t>
            </w:r>
            <w:proofErr w:type="spellEnd"/>
            <w:r w:rsidRPr="00260C77">
              <w:rPr>
                <w:color w:val="000000"/>
                <w:sz w:val="22"/>
                <w:szCs w:val="22"/>
              </w:rPr>
              <w:t xml:space="preserve"> até 8/16 câmaras IP. A câmara IP está pronta a “ligar e utilizar” se a função de menu OSD estiver disponível.</w:t>
            </w:r>
          </w:p>
        </w:tc>
      </w:tr>
      <w:tr w:rsidR="00434ED7" w:rsidRPr="0093500B" w:rsidTr="0093500B">
        <w:trPr>
          <w:trHeight w:val="20"/>
          <w:jc w:val="center"/>
        </w:trPr>
        <w:tc>
          <w:tcPr>
            <w:tcW w:w="265" w:type="pct"/>
            <w:vAlign w:val="center"/>
          </w:tcPr>
          <w:p w:rsidR="00434ED7" w:rsidRPr="00D55C0D" w:rsidRDefault="00434ED7" w:rsidP="00E516A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55C0D">
              <w:rPr>
                <w:b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1118" w:type="pct"/>
            <w:vAlign w:val="center"/>
          </w:tcPr>
          <w:p w:rsidR="00434ED7" w:rsidRPr="00260C77" w:rsidRDefault="00747A85" w:rsidP="006136FD">
            <w:pPr>
              <w:spacing w:line="280" w:lineRule="exact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Cabo de Alimentação</w:t>
            </w:r>
          </w:p>
        </w:tc>
        <w:tc>
          <w:tcPr>
            <w:tcW w:w="3617" w:type="pct"/>
            <w:vAlign w:val="center"/>
          </w:tcPr>
          <w:p w:rsidR="00434ED7" w:rsidRPr="00260C77" w:rsidRDefault="00434ED7" w:rsidP="006136FD">
            <w:pPr>
              <w:spacing w:line="0" w:lineRule="atLeast"/>
              <w:jc w:val="both"/>
              <w:rPr>
                <w:rFonts w:eastAsia="MS Mincho"/>
                <w:color w:val="000000"/>
                <w:sz w:val="22"/>
                <w:szCs w:val="22"/>
                <w:lang w:eastAsia="ja-JP"/>
              </w:rPr>
            </w:pPr>
            <w:r w:rsidRPr="00260C77">
              <w:rPr>
                <w:color w:val="000000"/>
                <w:sz w:val="22"/>
                <w:szCs w:val="22"/>
              </w:rPr>
              <w:t xml:space="preserve">Liga a energia ao NVR. </w:t>
            </w:r>
            <w:r>
              <w:rPr>
                <w:color w:val="000000"/>
                <w:sz w:val="22"/>
                <w:szCs w:val="22"/>
              </w:rPr>
              <w:t>Se u</w:t>
            </w:r>
            <w:r w:rsidRPr="00260C77">
              <w:rPr>
                <w:color w:val="000000"/>
                <w:sz w:val="22"/>
                <w:szCs w:val="22"/>
              </w:rPr>
              <w:t>tilizar cabos de alimentação diferentes dos fornecidos pode sobrecarregar</w:t>
            </w:r>
            <w:r>
              <w:rPr>
                <w:color w:val="000000"/>
                <w:sz w:val="22"/>
                <w:szCs w:val="22"/>
              </w:rPr>
              <w:t xml:space="preserve"> o equipamento</w:t>
            </w:r>
            <w:r w:rsidRPr="00260C77">
              <w:rPr>
                <w:color w:val="000000"/>
                <w:sz w:val="22"/>
                <w:szCs w:val="22"/>
              </w:rPr>
              <w:t>.</w:t>
            </w:r>
          </w:p>
        </w:tc>
      </w:tr>
      <w:tr w:rsidR="00434ED7" w:rsidRPr="0093500B" w:rsidTr="0093500B">
        <w:trPr>
          <w:trHeight w:val="20"/>
          <w:jc w:val="center"/>
        </w:trPr>
        <w:tc>
          <w:tcPr>
            <w:tcW w:w="265" w:type="pct"/>
            <w:vAlign w:val="center"/>
          </w:tcPr>
          <w:p w:rsidR="00434ED7" w:rsidRPr="00D55C0D" w:rsidRDefault="00434ED7" w:rsidP="00E516A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55C0D">
              <w:rPr>
                <w:b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1118" w:type="pct"/>
            <w:vAlign w:val="center"/>
          </w:tcPr>
          <w:p w:rsidR="00434ED7" w:rsidRPr="00260C77" w:rsidRDefault="00434ED7" w:rsidP="006136FD">
            <w:pPr>
              <w:spacing w:line="280" w:lineRule="exact"/>
              <w:rPr>
                <w:b/>
                <w:bCs/>
                <w:color w:val="000000"/>
                <w:sz w:val="22"/>
                <w:szCs w:val="22"/>
              </w:rPr>
            </w:pPr>
            <w:r w:rsidRPr="00260C77">
              <w:rPr>
                <w:b/>
                <w:bCs/>
                <w:color w:val="000000"/>
                <w:sz w:val="22"/>
                <w:szCs w:val="22"/>
              </w:rPr>
              <w:t>Monitor Principal</w:t>
            </w:r>
          </w:p>
          <w:p w:rsidR="00434ED7" w:rsidRPr="00260C77" w:rsidRDefault="00434ED7" w:rsidP="006136FD">
            <w:pPr>
              <w:spacing w:line="280" w:lineRule="exact"/>
              <w:rPr>
                <w:b/>
                <w:bCs/>
                <w:color w:val="000000"/>
                <w:sz w:val="22"/>
                <w:szCs w:val="22"/>
              </w:rPr>
            </w:pPr>
            <w:r w:rsidRPr="00260C77">
              <w:rPr>
                <w:b/>
                <w:bCs/>
                <w:color w:val="000000"/>
                <w:sz w:val="22"/>
                <w:szCs w:val="22"/>
              </w:rPr>
              <w:t>Saída Áudio</w:t>
            </w:r>
          </w:p>
        </w:tc>
        <w:tc>
          <w:tcPr>
            <w:tcW w:w="3617" w:type="pct"/>
            <w:vAlign w:val="center"/>
          </w:tcPr>
          <w:p w:rsidR="00434ED7" w:rsidRPr="00260C77" w:rsidRDefault="00434ED7" w:rsidP="006136FD">
            <w:pPr>
              <w:spacing w:line="0" w:lineRule="atLeast"/>
              <w:jc w:val="both"/>
              <w:rPr>
                <w:color w:val="000000"/>
                <w:sz w:val="22"/>
                <w:szCs w:val="22"/>
              </w:rPr>
            </w:pPr>
            <w:r w:rsidRPr="00260C77">
              <w:rPr>
                <w:color w:val="000000"/>
                <w:sz w:val="22"/>
                <w:szCs w:val="22"/>
              </w:rPr>
              <w:t>Ligação RCA para saída de áudio associada ao monitor principal.</w:t>
            </w:r>
          </w:p>
        </w:tc>
      </w:tr>
      <w:tr w:rsidR="00434ED7" w:rsidRPr="0093500B" w:rsidTr="0093500B">
        <w:trPr>
          <w:trHeight w:val="20"/>
          <w:jc w:val="center"/>
        </w:trPr>
        <w:tc>
          <w:tcPr>
            <w:tcW w:w="265" w:type="pct"/>
            <w:vAlign w:val="center"/>
          </w:tcPr>
          <w:p w:rsidR="00434ED7" w:rsidRPr="00D55C0D" w:rsidRDefault="00434ED7" w:rsidP="00E516A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55C0D">
              <w:rPr>
                <w:b/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1118" w:type="pct"/>
            <w:vAlign w:val="center"/>
          </w:tcPr>
          <w:p w:rsidR="00434ED7" w:rsidRPr="00D55C0D" w:rsidRDefault="00434ED7" w:rsidP="003A5B4D">
            <w:pPr>
              <w:spacing w:line="280" w:lineRule="exact"/>
              <w:rPr>
                <w:b/>
                <w:bCs/>
                <w:color w:val="000000"/>
                <w:sz w:val="22"/>
                <w:szCs w:val="22"/>
              </w:rPr>
            </w:pPr>
            <w:r w:rsidRPr="00260C77">
              <w:rPr>
                <w:b/>
                <w:bCs/>
                <w:color w:val="000000"/>
                <w:sz w:val="22"/>
                <w:szCs w:val="22"/>
              </w:rPr>
              <w:t>Monitor Principal</w:t>
            </w:r>
          </w:p>
          <w:p w:rsidR="00434ED7" w:rsidRPr="00D55C0D" w:rsidRDefault="00434ED7" w:rsidP="003A5B4D">
            <w:pPr>
              <w:spacing w:line="280" w:lineRule="exact"/>
              <w:rPr>
                <w:b/>
                <w:bCs/>
                <w:color w:val="000000"/>
                <w:sz w:val="22"/>
                <w:szCs w:val="22"/>
              </w:rPr>
            </w:pPr>
            <w:r w:rsidRPr="00D55C0D">
              <w:rPr>
                <w:b/>
                <w:bCs/>
                <w:color w:val="000000"/>
                <w:sz w:val="22"/>
                <w:szCs w:val="22"/>
              </w:rPr>
              <w:t>(</w:t>
            </w:r>
            <w:r>
              <w:rPr>
                <w:b/>
                <w:bCs/>
                <w:color w:val="000000"/>
                <w:sz w:val="22"/>
                <w:szCs w:val="22"/>
              </w:rPr>
              <w:t>Saída Digital</w:t>
            </w:r>
            <w:r w:rsidRPr="00D55C0D">
              <w:rPr>
                <w:b/>
                <w:bCs/>
                <w:color w:val="000000"/>
                <w:sz w:val="22"/>
                <w:szCs w:val="22"/>
              </w:rPr>
              <w:t>)</w:t>
            </w:r>
          </w:p>
        </w:tc>
        <w:tc>
          <w:tcPr>
            <w:tcW w:w="3617" w:type="pct"/>
            <w:vAlign w:val="center"/>
          </w:tcPr>
          <w:p w:rsidR="00434ED7" w:rsidRPr="00260C77" w:rsidRDefault="00434ED7" w:rsidP="00434ED7">
            <w:pPr>
              <w:spacing w:line="0" w:lineRule="atLeast"/>
              <w:jc w:val="both"/>
              <w:rPr>
                <w:color w:val="000000"/>
                <w:sz w:val="22"/>
                <w:szCs w:val="22"/>
              </w:rPr>
            </w:pPr>
            <w:r w:rsidRPr="00260C77">
              <w:rPr>
                <w:color w:val="000000"/>
                <w:sz w:val="22"/>
                <w:szCs w:val="22"/>
              </w:rPr>
              <w:t xml:space="preserve">Ligação </w:t>
            </w:r>
            <w:r>
              <w:rPr>
                <w:color w:val="000000"/>
                <w:sz w:val="22"/>
                <w:szCs w:val="22"/>
              </w:rPr>
              <w:t>digital</w:t>
            </w:r>
            <w:r w:rsidRPr="00260C77">
              <w:rPr>
                <w:color w:val="000000"/>
                <w:sz w:val="22"/>
                <w:szCs w:val="22"/>
              </w:rPr>
              <w:t xml:space="preserve"> para </w:t>
            </w:r>
            <w:r>
              <w:rPr>
                <w:color w:val="000000"/>
                <w:sz w:val="22"/>
                <w:szCs w:val="22"/>
              </w:rPr>
              <w:t>ligar</w:t>
            </w:r>
            <w:r w:rsidRPr="00260C77">
              <w:rPr>
                <w:color w:val="000000"/>
                <w:sz w:val="22"/>
                <w:szCs w:val="22"/>
              </w:rPr>
              <w:t xml:space="preserve"> dispositivo de visualização </w:t>
            </w:r>
            <w:r>
              <w:rPr>
                <w:color w:val="000000"/>
                <w:sz w:val="22"/>
                <w:szCs w:val="22"/>
              </w:rPr>
              <w:t>de forma a transferir</w:t>
            </w:r>
            <w:r w:rsidRPr="00260C77">
              <w:rPr>
                <w:color w:val="000000"/>
                <w:sz w:val="22"/>
                <w:szCs w:val="22"/>
              </w:rPr>
              <w:t xml:space="preserve"> dados digitais </w:t>
            </w:r>
            <w:r>
              <w:rPr>
                <w:color w:val="000000"/>
                <w:sz w:val="22"/>
                <w:szCs w:val="22"/>
              </w:rPr>
              <w:t>e melhorar a</w:t>
            </w:r>
            <w:r w:rsidRPr="00260C77">
              <w:rPr>
                <w:color w:val="000000"/>
                <w:sz w:val="22"/>
                <w:szCs w:val="22"/>
              </w:rPr>
              <w:t xml:space="preserve"> qualidade de vídeo.</w:t>
            </w:r>
          </w:p>
        </w:tc>
      </w:tr>
      <w:tr w:rsidR="00434ED7" w:rsidRPr="0093500B" w:rsidTr="0093500B">
        <w:trPr>
          <w:trHeight w:val="20"/>
          <w:jc w:val="center"/>
        </w:trPr>
        <w:tc>
          <w:tcPr>
            <w:tcW w:w="265" w:type="pct"/>
            <w:vAlign w:val="center"/>
          </w:tcPr>
          <w:p w:rsidR="00434ED7" w:rsidRPr="00D55C0D" w:rsidRDefault="00434ED7" w:rsidP="00E516A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55C0D">
              <w:rPr>
                <w:b/>
                <w:bCs/>
                <w:color w:val="000000"/>
                <w:sz w:val="22"/>
                <w:szCs w:val="22"/>
              </w:rPr>
              <w:lastRenderedPageBreak/>
              <w:t>8</w:t>
            </w:r>
          </w:p>
        </w:tc>
        <w:tc>
          <w:tcPr>
            <w:tcW w:w="1118" w:type="pct"/>
            <w:vAlign w:val="center"/>
          </w:tcPr>
          <w:p w:rsidR="00434ED7" w:rsidRPr="00260C77" w:rsidRDefault="00434ED7" w:rsidP="006136FD">
            <w:pPr>
              <w:spacing w:line="280" w:lineRule="exact"/>
              <w:rPr>
                <w:b/>
                <w:bCs/>
                <w:color w:val="000000"/>
                <w:sz w:val="22"/>
                <w:szCs w:val="22"/>
              </w:rPr>
            </w:pPr>
            <w:r w:rsidRPr="00260C77">
              <w:rPr>
                <w:b/>
                <w:bCs/>
                <w:color w:val="000000"/>
                <w:sz w:val="22"/>
                <w:szCs w:val="22"/>
              </w:rPr>
              <w:t>Monitor Principal</w:t>
            </w:r>
          </w:p>
          <w:p w:rsidR="00434ED7" w:rsidRPr="00260C77" w:rsidRDefault="00434ED7" w:rsidP="006136FD">
            <w:pPr>
              <w:spacing w:line="280" w:lineRule="exact"/>
              <w:rPr>
                <w:b/>
                <w:bCs/>
                <w:color w:val="000000"/>
                <w:sz w:val="22"/>
                <w:szCs w:val="22"/>
              </w:rPr>
            </w:pPr>
            <w:r w:rsidRPr="00260C77">
              <w:rPr>
                <w:b/>
                <w:bCs/>
                <w:color w:val="000000"/>
                <w:sz w:val="22"/>
                <w:szCs w:val="22"/>
              </w:rPr>
              <w:t>(VGA)</w:t>
            </w:r>
          </w:p>
        </w:tc>
        <w:tc>
          <w:tcPr>
            <w:tcW w:w="3617" w:type="pct"/>
            <w:vAlign w:val="center"/>
          </w:tcPr>
          <w:p w:rsidR="00434ED7" w:rsidRPr="00260C77" w:rsidRDefault="00434ED7" w:rsidP="006136FD">
            <w:pPr>
              <w:spacing w:line="0" w:lineRule="atLeast"/>
              <w:jc w:val="both"/>
              <w:rPr>
                <w:color w:val="000000"/>
                <w:sz w:val="22"/>
                <w:szCs w:val="22"/>
              </w:rPr>
            </w:pPr>
            <w:r w:rsidRPr="00260C77">
              <w:rPr>
                <w:kern w:val="0"/>
                <w:sz w:val="22"/>
                <w:szCs w:val="22"/>
              </w:rPr>
              <w:t>Saída VGA para ligação a monitor principal VGA.</w:t>
            </w:r>
          </w:p>
        </w:tc>
      </w:tr>
      <w:tr w:rsidR="00434ED7" w:rsidRPr="0093500B" w:rsidTr="0093500B">
        <w:trPr>
          <w:trHeight w:val="20"/>
          <w:jc w:val="center"/>
        </w:trPr>
        <w:tc>
          <w:tcPr>
            <w:tcW w:w="265" w:type="pct"/>
            <w:vAlign w:val="center"/>
          </w:tcPr>
          <w:p w:rsidR="00434ED7" w:rsidRPr="00D55C0D" w:rsidRDefault="00434ED7" w:rsidP="00E516A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55C0D">
              <w:rPr>
                <w:b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1118" w:type="pct"/>
            <w:vAlign w:val="center"/>
          </w:tcPr>
          <w:p w:rsidR="00434ED7" w:rsidRPr="00260C77" w:rsidRDefault="00434ED7" w:rsidP="006136FD">
            <w:pPr>
              <w:spacing w:line="280" w:lineRule="exact"/>
              <w:rPr>
                <w:b/>
                <w:bCs/>
                <w:color w:val="000000"/>
                <w:sz w:val="22"/>
                <w:szCs w:val="22"/>
              </w:rPr>
            </w:pPr>
            <w:r w:rsidRPr="00260C77">
              <w:rPr>
                <w:b/>
                <w:bCs/>
                <w:color w:val="000000"/>
                <w:sz w:val="22"/>
                <w:szCs w:val="22"/>
              </w:rPr>
              <w:t>Alarme I/O &amp; RS-485</w:t>
            </w:r>
          </w:p>
        </w:tc>
        <w:tc>
          <w:tcPr>
            <w:tcW w:w="3617" w:type="pct"/>
            <w:shd w:val="clear" w:color="auto" w:fill="auto"/>
            <w:vAlign w:val="center"/>
          </w:tcPr>
          <w:p w:rsidR="00434ED7" w:rsidRPr="00260C77" w:rsidRDefault="00434ED7" w:rsidP="006136FD">
            <w:pPr>
              <w:spacing w:line="0" w:lineRule="atLeast"/>
              <w:jc w:val="both"/>
              <w:rPr>
                <w:color w:val="000000"/>
                <w:sz w:val="22"/>
                <w:szCs w:val="22"/>
              </w:rPr>
            </w:pPr>
            <w:r w:rsidRPr="00260C77">
              <w:rPr>
                <w:color w:val="000000"/>
                <w:sz w:val="22"/>
                <w:szCs w:val="22"/>
              </w:rPr>
              <w:t>O NVR fornece alarme I/O e portas RS-485 para permitir aos utilizadores a flexibilidade necessária para ligação a outros dispositivos.</w:t>
            </w:r>
          </w:p>
        </w:tc>
      </w:tr>
      <w:tr w:rsidR="00434ED7" w:rsidRPr="0093500B" w:rsidTr="0093500B">
        <w:trPr>
          <w:trHeight w:val="699"/>
          <w:jc w:val="center"/>
        </w:trPr>
        <w:tc>
          <w:tcPr>
            <w:tcW w:w="265" w:type="pct"/>
            <w:vAlign w:val="center"/>
          </w:tcPr>
          <w:p w:rsidR="00434ED7" w:rsidRPr="00D55C0D" w:rsidRDefault="00434ED7" w:rsidP="00E516A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55C0D">
              <w:rPr>
                <w:b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1118" w:type="pct"/>
            <w:vAlign w:val="center"/>
          </w:tcPr>
          <w:p w:rsidR="00434ED7" w:rsidRPr="00D55C0D" w:rsidRDefault="00434ED7" w:rsidP="0093500B">
            <w:pPr>
              <w:spacing w:line="280" w:lineRule="exact"/>
              <w:rPr>
                <w:b/>
                <w:bCs/>
                <w:color w:val="000000"/>
                <w:sz w:val="22"/>
                <w:szCs w:val="22"/>
              </w:rPr>
            </w:pPr>
            <w:r w:rsidRPr="00D55C0D">
              <w:rPr>
                <w:b/>
                <w:bCs/>
                <w:color w:val="000000"/>
                <w:sz w:val="22"/>
                <w:szCs w:val="22"/>
              </w:rPr>
              <w:t>LAN 10/100/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1000"/>
                <w:attr w:name="UnitName" w:val="m"/>
              </w:smartTagPr>
              <w:r w:rsidRPr="00D55C0D">
                <w:rPr>
                  <w:b/>
                  <w:bCs/>
                  <w:color w:val="000000"/>
                  <w:sz w:val="22"/>
                  <w:szCs w:val="22"/>
                </w:rPr>
                <w:t>1000M</w:t>
              </w:r>
            </w:smartTag>
            <w:r w:rsidRPr="00D55C0D">
              <w:rPr>
                <w:b/>
                <w:bCs/>
                <w:color w:val="000000"/>
                <w:sz w:val="22"/>
                <w:szCs w:val="22"/>
              </w:rPr>
              <w:t xml:space="preserve"> (RJ-45)</w:t>
            </w:r>
          </w:p>
        </w:tc>
        <w:tc>
          <w:tcPr>
            <w:tcW w:w="3617" w:type="pct"/>
            <w:shd w:val="clear" w:color="auto" w:fill="auto"/>
            <w:vAlign w:val="center"/>
          </w:tcPr>
          <w:p w:rsidR="00434ED7" w:rsidRPr="00260C77" w:rsidRDefault="00434ED7" w:rsidP="0093500B">
            <w:pPr>
              <w:spacing w:line="0" w:lineRule="atLeast"/>
              <w:jc w:val="both"/>
              <w:rPr>
                <w:kern w:val="0"/>
                <w:sz w:val="22"/>
                <w:szCs w:val="22"/>
              </w:rPr>
            </w:pPr>
            <w:r w:rsidRPr="00260C77">
              <w:rPr>
                <w:color w:val="000000"/>
                <w:sz w:val="22"/>
                <w:szCs w:val="22"/>
              </w:rPr>
              <w:t>O</w:t>
            </w:r>
            <w:r w:rsidRPr="00260C77">
              <w:rPr>
                <w:b/>
                <w:color w:val="000000"/>
                <w:sz w:val="22"/>
                <w:szCs w:val="22"/>
              </w:rPr>
              <w:t xml:space="preserve"> </w:t>
            </w:r>
            <w:r w:rsidRPr="00260C77">
              <w:rPr>
                <w:color w:val="000000"/>
                <w:sz w:val="22"/>
                <w:szCs w:val="22"/>
              </w:rPr>
              <w:t>NVR</w:t>
            </w:r>
            <w:r w:rsidRPr="00260C77">
              <w:rPr>
                <w:b/>
                <w:color w:val="000000"/>
                <w:sz w:val="22"/>
                <w:szCs w:val="22"/>
              </w:rPr>
              <w:t xml:space="preserve"> </w:t>
            </w:r>
            <w:r w:rsidRPr="00260C77">
              <w:rPr>
                <w:color w:val="000000"/>
                <w:sz w:val="22"/>
                <w:szCs w:val="22"/>
              </w:rPr>
              <w:t>é capaz de trabalhar em rede e permite visualiza</w:t>
            </w:r>
            <w:r w:rsidR="0093500B">
              <w:rPr>
                <w:color w:val="000000"/>
                <w:sz w:val="22"/>
                <w:szCs w:val="22"/>
              </w:rPr>
              <w:t>r</w:t>
            </w:r>
            <w:r w:rsidRPr="00260C77">
              <w:rPr>
                <w:color w:val="000000"/>
                <w:sz w:val="22"/>
                <w:szCs w:val="22"/>
              </w:rPr>
              <w:t xml:space="preserve"> vídeos sobre a Rede ou Internet através do Internet Explorer.</w:t>
            </w:r>
          </w:p>
        </w:tc>
      </w:tr>
      <w:tr w:rsidR="00434ED7" w:rsidRPr="0093500B" w:rsidTr="0093500B">
        <w:trPr>
          <w:trHeight w:val="20"/>
          <w:jc w:val="center"/>
        </w:trPr>
        <w:tc>
          <w:tcPr>
            <w:tcW w:w="265" w:type="pct"/>
            <w:vAlign w:val="center"/>
          </w:tcPr>
          <w:p w:rsidR="00434ED7" w:rsidRPr="00D55C0D" w:rsidRDefault="00434ED7" w:rsidP="00E516A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55C0D">
              <w:rPr>
                <w:b/>
                <w:bCs/>
                <w:color w:val="000000"/>
                <w:sz w:val="22"/>
                <w:szCs w:val="22"/>
              </w:rPr>
              <w:t>11</w:t>
            </w:r>
          </w:p>
        </w:tc>
        <w:tc>
          <w:tcPr>
            <w:tcW w:w="1118" w:type="pct"/>
            <w:vAlign w:val="center"/>
          </w:tcPr>
          <w:p w:rsidR="00434ED7" w:rsidRPr="00260C77" w:rsidRDefault="00434ED7" w:rsidP="006136FD">
            <w:pPr>
              <w:spacing w:line="280" w:lineRule="exact"/>
              <w:rPr>
                <w:b/>
                <w:bCs/>
                <w:color w:val="000000"/>
                <w:sz w:val="22"/>
                <w:szCs w:val="22"/>
              </w:rPr>
            </w:pPr>
            <w:r w:rsidRPr="00260C77">
              <w:rPr>
                <w:b/>
                <w:bCs/>
                <w:color w:val="000000"/>
                <w:sz w:val="22"/>
                <w:szCs w:val="22"/>
              </w:rPr>
              <w:t>Porta e-SATA</w:t>
            </w:r>
          </w:p>
        </w:tc>
        <w:tc>
          <w:tcPr>
            <w:tcW w:w="3617" w:type="pct"/>
            <w:vAlign w:val="center"/>
          </w:tcPr>
          <w:p w:rsidR="00434ED7" w:rsidRPr="00260C77" w:rsidRDefault="00434ED7" w:rsidP="006136FD">
            <w:pPr>
              <w:spacing w:line="0" w:lineRule="atLeast"/>
              <w:jc w:val="both"/>
              <w:rPr>
                <w:kern w:val="0"/>
                <w:sz w:val="22"/>
                <w:szCs w:val="22"/>
              </w:rPr>
            </w:pPr>
            <w:r w:rsidRPr="00260C77">
              <w:rPr>
                <w:color w:val="000000"/>
                <w:sz w:val="22"/>
                <w:szCs w:val="22"/>
              </w:rPr>
              <w:t>Os utilizadores podem ligar um dispositivo e-SATA via esta porta.</w:t>
            </w:r>
          </w:p>
        </w:tc>
      </w:tr>
      <w:tr w:rsidR="00434ED7" w:rsidRPr="0093500B" w:rsidTr="0093500B">
        <w:trPr>
          <w:trHeight w:val="428"/>
          <w:jc w:val="center"/>
        </w:trPr>
        <w:tc>
          <w:tcPr>
            <w:tcW w:w="265" w:type="pct"/>
            <w:vAlign w:val="center"/>
          </w:tcPr>
          <w:p w:rsidR="00434ED7" w:rsidRPr="00D55C0D" w:rsidRDefault="00434ED7" w:rsidP="00E516A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55C0D">
              <w:rPr>
                <w:b/>
                <w:bCs/>
                <w:color w:val="000000"/>
                <w:sz w:val="22"/>
                <w:szCs w:val="22"/>
              </w:rPr>
              <w:t>12</w:t>
            </w:r>
          </w:p>
        </w:tc>
        <w:tc>
          <w:tcPr>
            <w:tcW w:w="1118" w:type="pct"/>
            <w:vAlign w:val="center"/>
          </w:tcPr>
          <w:p w:rsidR="00434ED7" w:rsidRPr="00260C77" w:rsidRDefault="00434ED7" w:rsidP="006136FD">
            <w:pPr>
              <w:spacing w:line="280" w:lineRule="exact"/>
              <w:rPr>
                <w:b/>
                <w:bCs/>
                <w:color w:val="000000"/>
                <w:sz w:val="22"/>
                <w:szCs w:val="22"/>
              </w:rPr>
            </w:pPr>
            <w:r w:rsidRPr="00260C77">
              <w:rPr>
                <w:b/>
                <w:bCs/>
                <w:color w:val="000000"/>
                <w:sz w:val="22"/>
                <w:szCs w:val="22"/>
              </w:rPr>
              <w:t>Porta USB 2.0</w:t>
            </w:r>
          </w:p>
        </w:tc>
        <w:tc>
          <w:tcPr>
            <w:tcW w:w="3617" w:type="pct"/>
            <w:vAlign w:val="center"/>
          </w:tcPr>
          <w:p w:rsidR="00434ED7" w:rsidRPr="00260C77" w:rsidRDefault="00434ED7" w:rsidP="006136FD">
            <w:pPr>
              <w:spacing w:line="0" w:lineRule="atLeast"/>
              <w:jc w:val="both"/>
              <w:rPr>
                <w:color w:val="000000"/>
                <w:sz w:val="22"/>
                <w:szCs w:val="22"/>
              </w:rPr>
            </w:pPr>
            <w:r w:rsidRPr="00260C77">
              <w:rPr>
                <w:color w:val="000000"/>
                <w:sz w:val="22"/>
                <w:szCs w:val="22"/>
              </w:rPr>
              <w:t xml:space="preserve">A porta USB 2.0 localizada no painel traseiro permite aos utilizadores a ligação de dispositivos USB externos à unidade, tais como </w:t>
            </w:r>
            <w:proofErr w:type="spellStart"/>
            <w:r w:rsidRPr="00260C77">
              <w:rPr>
                <w:color w:val="000000"/>
                <w:sz w:val="22"/>
                <w:szCs w:val="22"/>
              </w:rPr>
              <w:t>ThumbDrive</w:t>
            </w:r>
            <w:proofErr w:type="spellEnd"/>
            <w:r w:rsidRPr="00260C77">
              <w:rPr>
                <w:color w:val="000000"/>
                <w:sz w:val="22"/>
                <w:szCs w:val="22"/>
                <w:vertAlign w:val="superscript"/>
              </w:rPr>
              <w:t>®</w:t>
            </w:r>
            <w:r w:rsidRPr="00260C77">
              <w:rPr>
                <w:color w:val="000000"/>
                <w:sz w:val="22"/>
                <w:szCs w:val="22"/>
              </w:rPr>
              <w:t xml:space="preserve"> ou </w:t>
            </w:r>
            <w:proofErr w:type="gramStart"/>
            <w:r w:rsidRPr="00260C77">
              <w:rPr>
                <w:color w:val="000000"/>
                <w:sz w:val="22"/>
                <w:szCs w:val="22"/>
              </w:rPr>
              <w:t>mouse</w:t>
            </w:r>
            <w:proofErr w:type="gramEnd"/>
            <w:r w:rsidRPr="00260C77">
              <w:rPr>
                <w:color w:val="000000"/>
                <w:sz w:val="22"/>
                <w:szCs w:val="22"/>
              </w:rPr>
              <w:t xml:space="preserve"> USB.</w:t>
            </w:r>
          </w:p>
        </w:tc>
      </w:tr>
    </w:tbl>
    <w:p w:rsidR="007D46FC" w:rsidRPr="00D55C0D" w:rsidRDefault="007D46FC" w:rsidP="007D46FC">
      <w:pPr>
        <w:rPr>
          <w:color w:val="000000"/>
        </w:rPr>
      </w:pPr>
    </w:p>
    <w:p w:rsidR="00F137E2" w:rsidRPr="00D55C0D" w:rsidRDefault="005655B5" w:rsidP="00160D90">
      <w:pPr>
        <w:ind w:leftChars="300" w:left="720"/>
        <w:jc w:val="both"/>
        <w:rPr>
          <w:sz w:val="22"/>
          <w:szCs w:val="22"/>
        </w:rPr>
      </w:pPr>
      <w:r w:rsidRPr="00D55C0D">
        <w:rPr>
          <w:b/>
          <w:noProof/>
          <w:sz w:val="22"/>
          <w:szCs w:val="22"/>
          <w:lang w:eastAsia="pt-PT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61595</wp:posOffset>
            </wp:positionV>
            <wp:extent cx="361950" cy="323850"/>
            <wp:effectExtent l="19050" t="0" r="0" b="0"/>
            <wp:wrapNone/>
            <wp:docPr id="87" name="Picture 87" descr="Not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Note icon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23850"/>
                    </a:xfrm>
                    <a:prstGeom prst="rect">
                      <a:avLst/>
                    </a:prstGeom>
                    <a:noFill/>
                    <a:ln w="9525" algn="ctr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434ED7" w:rsidRPr="00260C77">
        <w:rPr>
          <w:b/>
          <w:sz w:val="22"/>
          <w:szCs w:val="22"/>
        </w:rPr>
        <w:t>NOTA:</w:t>
      </w:r>
      <w:r w:rsidR="00434ED7" w:rsidRPr="00260C77">
        <w:rPr>
          <w:sz w:val="22"/>
          <w:szCs w:val="22"/>
        </w:rPr>
        <w:t xml:space="preserve"> </w:t>
      </w:r>
      <w:proofErr w:type="spellStart"/>
      <w:r w:rsidR="00434ED7" w:rsidRPr="00260C77">
        <w:rPr>
          <w:sz w:val="22"/>
          <w:szCs w:val="22"/>
        </w:rPr>
        <w:t>Actualmente</w:t>
      </w:r>
      <w:proofErr w:type="spellEnd"/>
      <w:r w:rsidR="00434ED7" w:rsidRPr="00260C77">
        <w:rPr>
          <w:sz w:val="22"/>
          <w:szCs w:val="22"/>
        </w:rPr>
        <w:t xml:space="preserve">, a função </w:t>
      </w:r>
      <w:r w:rsidR="00434ED7" w:rsidRPr="00260C77">
        <w:rPr>
          <w:color w:val="000000"/>
          <w:sz w:val="22"/>
          <w:szCs w:val="22"/>
        </w:rPr>
        <w:t>“ligar e utilizar” (</w:t>
      </w:r>
      <w:proofErr w:type="spellStart"/>
      <w:r w:rsidR="00434ED7" w:rsidRPr="00260C77">
        <w:rPr>
          <w:i/>
          <w:sz w:val="22"/>
          <w:szCs w:val="22"/>
        </w:rPr>
        <w:t>plug</w:t>
      </w:r>
      <w:proofErr w:type="spellEnd"/>
      <w:r w:rsidR="00434ED7" w:rsidRPr="00260C77">
        <w:rPr>
          <w:i/>
          <w:sz w:val="22"/>
          <w:szCs w:val="22"/>
        </w:rPr>
        <w:t xml:space="preserve"> </w:t>
      </w:r>
      <w:proofErr w:type="spellStart"/>
      <w:r w:rsidR="00434ED7" w:rsidRPr="00260C77">
        <w:rPr>
          <w:i/>
          <w:sz w:val="22"/>
          <w:szCs w:val="22"/>
        </w:rPr>
        <w:t>and</w:t>
      </w:r>
      <w:proofErr w:type="spellEnd"/>
      <w:r w:rsidR="00434ED7" w:rsidRPr="00260C77">
        <w:rPr>
          <w:i/>
          <w:sz w:val="22"/>
          <w:szCs w:val="22"/>
        </w:rPr>
        <w:t xml:space="preserve"> play</w:t>
      </w:r>
      <w:r w:rsidR="00434ED7" w:rsidRPr="00260C77">
        <w:rPr>
          <w:sz w:val="22"/>
          <w:szCs w:val="22"/>
        </w:rPr>
        <w:t>) está disponível apenas em modelos específicos. Por favor contacte o seu fornecedor para mais informações. Além disso, o endereço IP das câmaras IP tem que ser definido como padrão ou estático antes de ligar o NVR, de outra forma o NVR não reconhecerá a existência de câmaras IP</w:t>
      </w:r>
      <w:r w:rsidR="00160D90" w:rsidRPr="00D55C0D">
        <w:rPr>
          <w:sz w:val="22"/>
          <w:szCs w:val="22"/>
        </w:rPr>
        <w:t>.</w:t>
      </w:r>
    </w:p>
    <w:p w:rsidR="00F137E2" w:rsidRPr="00D55C0D" w:rsidRDefault="00F137E2" w:rsidP="001D67E2">
      <w:pPr>
        <w:jc w:val="both"/>
        <w:rPr>
          <w:sz w:val="22"/>
          <w:szCs w:val="22"/>
        </w:rPr>
      </w:pPr>
    </w:p>
    <w:p w:rsidR="00D25E28" w:rsidRPr="00D55C0D" w:rsidRDefault="00E61BD5" w:rsidP="004062C7">
      <w:pPr>
        <w:jc w:val="both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Definição de Pinos do Alarme</w:t>
      </w:r>
      <w:r w:rsidR="00763F6C" w:rsidRPr="00D55C0D">
        <w:rPr>
          <w:b/>
          <w:sz w:val="22"/>
          <w:szCs w:val="22"/>
          <w:u w:val="single"/>
        </w:rPr>
        <w:t xml:space="preserve"> I/O &amp; RS-485</w:t>
      </w:r>
      <w:r w:rsidR="004062C7" w:rsidRPr="00D55C0D">
        <w:rPr>
          <w:b/>
          <w:sz w:val="22"/>
          <w:szCs w:val="22"/>
          <w:u w:val="single"/>
        </w:rPr>
        <w:t>:</w:t>
      </w:r>
    </w:p>
    <w:p w:rsidR="00E62DC5" w:rsidRPr="00D55C0D" w:rsidRDefault="005655B5" w:rsidP="006B2E0B">
      <w:pPr>
        <w:spacing w:line="0" w:lineRule="atLeast"/>
        <w:jc w:val="both"/>
        <w:rPr>
          <w:color w:val="000000"/>
          <w:sz w:val="16"/>
          <w:szCs w:val="16"/>
        </w:rPr>
      </w:pPr>
      <w:r w:rsidRPr="00D55C0D">
        <w:rPr>
          <w:b/>
          <w:noProof/>
          <w:color w:val="000000"/>
          <w:sz w:val="22"/>
          <w:szCs w:val="22"/>
          <w:lang w:eastAsia="pt-PT"/>
        </w:rPr>
        <w:drawing>
          <wp:inline distT="0" distB="0" distL="0" distR="0">
            <wp:extent cx="1748155" cy="1085215"/>
            <wp:effectExtent l="19050" t="0" r="444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155" cy="1085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DC5" w:rsidRPr="00D55C0D" w:rsidRDefault="00E62DC5" w:rsidP="006B2E0B">
      <w:pPr>
        <w:spacing w:line="0" w:lineRule="atLeast"/>
        <w:jc w:val="both"/>
        <w:rPr>
          <w:color w:val="000000"/>
          <w:sz w:val="16"/>
          <w:szCs w:val="1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61"/>
        <w:gridCol w:w="1650"/>
        <w:gridCol w:w="761"/>
        <w:gridCol w:w="1873"/>
        <w:gridCol w:w="761"/>
        <w:gridCol w:w="1666"/>
        <w:gridCol w:w="761"/>
        <w:gridCol w:w="1618"/>
      </w:tblGrid>
      <w:tr w:rsidR="00E61BD5" w:rsidRPr="00D55C0D" w:rsidTr="00710AAD">
        <w:trPr>
          <w:trHeight w:val="20"/>
          <w:jc w:val="center"/>
        </w:trPr>
        <w:tc>
          <w:tcPr>
            <w:tcW w:w="0" w:type="auto"/>
            <w:shd w:val="clear" w:color="auto" w:fill="606060"/>
            <w:vAlign w:val="center"/>
          </w:tcPr>
          <w:p w:rsidR="00AD6F46" w:rsidRPr="00E61BD5" w:rsidRDefault="00E61BD5" w:rsidP="00F37481">
            <w:pPr>
              <w:spacing w:line="280" w:lineRule="exact"/>
              <w:jc w:val="center"/>
              <w:rPr>
                <w:b/>
                <w:color w:val="FFFFFF"/>
                <w:sz w:val="20"/>
                <w:szCs w:val="22"/>
              </w:rPr>
            </w:pPr>
            <w:r w:rsidRPr="00E61BD5">
              <w:rPr>
                <w:b/>
                <w:color w:val="FFFFFF"/>
                <w:sz w:val="20"/>
                <w:szCs w:val="22"/>
              </w:rPr>
              <w:t>Pinos</w:t>
            </w:r>
          </w:p>
        </w:tc>
        <w:tc>
          <w:tcPr>
            <w:tcW w:w="0" w:type="auto"/>
            <w:shd w:val="clear" w:color="auto" w:fill="606060"/>
            <w:vAlign w:val="center"/>
          </w:tcPr>
          <w:p w:rsidR="00AD6F46" w:rsidRPr="00E61BD5" w:rsidRDefault="00E61BD5" w:rsidP="00F37481">
            <w:pPr>
              <w:spacing w:line="280" w:lineRule="exact"/>
              <w:rPr>
                <w:b/>
                <w:color w:val="FFFFFF"/>
                <w:sz w:val="20"/>
                <w:szCs w:val="22"/>
              </w:rPr>
            </w:pPr>
            <w:r w:rsidRPr="00E61BD5">
              <w:rPr>
                <w:b/>
                <w:color w:val="FFFFFF"/>
                <w:sz w:val="20"/>
                <w:szCs w:val="22"/>
              </w:rPr>
              <w:t>Definição</w:t>
            </w:r>
          </w:p>
        </w:tc>
        <w:tc>
          <w:tcPr>
            <w:tcW w:w="0" w:type="auto"/>
            <w:shd w:val="clear" w:color="auto" w:fill="606060"/>
            <w:vAlign w:val="center"/>
          </w:tcPr>
          <w:p w:rsidR="00AD6F46" w:rsidRPr="00E61BD5" w:rsidRDefault="00E61BD5" w:rsidP="00F37481">
            <w:pPr>
              <w:spacing w:line="280" w:lineRule="exact"/>
              <w:jc w:val="center"/>
              <w:rPr>
                <w:b/>
                <w:color w:val="FFFFFF"/>
                <w:sz w:val="20"/>
                <w:szCs w:val="22"/>
              </w:rPr>
            </w:pPr>
            <w:r w:rsidRPr="00E61BD5">
              <w:rPr>
                <w:b/>
                <w:color w:val="FFFFFF"/>
                <w:sz w:val="20"/>
                <w:szCs w:val="22"/>
              </w:rPr>
              <w:t>Pinos</w:t>
            </w:r>
          </w:p>
        </w:tc>
        <w:tc>
          <w:tcPr>
            <w:tcW w:w="0" w:type="auto"/>
            <w:shd w:val="clear" w:color="auto" w:fill="606060"/>
            <w:vAlign w:val="center"/>
          </w:tcPr>
          <w:p w:rsidR="00AD6F46" w:rsidRPr="00E61BD5" w:rsidRDefault="00E61BD5" w:rsidP="00F37481">
            <w:pPr>
              <w:spacing w:line="280" w:lineRule="exact"/>
              <w:rPr>
                <w:b/>
                <w:color w:val="FFFFFF"/>
                <w:sz w:val="20"/>
                <w:szCs w:val="22"/>
              </w:rPr>
            </w:pPr>
            <w:r w:rsidRPr="00E61BD5">
              <w:rPr>
                <w:b/>
                <w:color w:val="FFFFFF"/>
                <w:sz w:val="20"/>
                <w:szCs w:val="22"/>
              </w:rPr>
              <w:t>Definição</w:t>
            </w:r>
          </w:p>
        </w:tc>
        <w:tc>
          <w:tcPr>
            <w:tcW w:w="0" w:type="auto"/>
            <w:shd w:val="clear" w:color="auto" w:fill="606060"/>
            <w:vAlign w:val="center"/>
          </w:tcPr>
          <w:p w:rsidR="00AD6F46" w:rsidRPr="00E61BD5" w:rsidRDefault="00E61BD5" w:rsidP="00F37481">
            <w:pPr>
              <w:spacing w:line="280" w:lineRule="exact"/>
              <w:jc w:val="center"/>
              <w:rPr>
                <w:b/>
                <w:color w:val="FFFFFF"/>
                <w:sz w:val="20"/>
                <w:szCs w:val="22"/>
              </w:rPr>
            </w:pPr>
            <w:r w:rsidRPr="00E61BD5">
              <w:rPr>
                <w:b/>
                <w:color w:val="FFFFFF"/>
                <w:sz w:val="20"/>
                <w:szCs w:val="22"/>
              </w:rPr>
              <w:t>Pinos</w:t>
            </w:r>
          </w:p>
        </w:tc>
        <w:tc>
          <w:tcPr>
            <w:tcW w:w="0" w:type="auto"/>
            <w:shd w:val="clear" w:color="auto" w:fill="606060"/>
            <w:vAlign w:val="center"/>
          </w:tcPr>
          <w:p w:rsidR="00AD6F46" w:rsidRPr="00E61BD5" w:rsidRDefault="00E61BD5" w:rsidP="00F37481">
            <w:pPr>
              <w:spacing w:line="280" w:lineRule="exact"/>
              <w:rPr>
                <w:b/>
                <w:color w:val="FFFFFF"/>
                <w:sz w:val="20"/>
                <w:szCs w:val="22"/>
              </w:rPr>
            </w:pPr>
            <w:r w:rsidRPr="00E61BD5">
              <w:rPr>
                <w:b/>
                <w:color w:val="FFFFFF"/>
                <w:sz w:val="20"/>
                <w:szCs w:val="22"/>
              </w:rPr>
              <w:t>Definição</w:t>
            </w:r>
          </w:p>
        </w:tc>
        <w:tc>
          <w:tcPr>
            <w:tcW w:w="0" w:type="auto"/>
            <w:shd w:val="clear" w:color="auto" w:fill="606060"/>
            <w:vAlign w:val="center"/>
          </w:tcPr>
          <w:p w:rsidR="00AD6F46" w:rsidRPr="00E61BD5" w:rsidRDefault="00E61BD5" w:rsidP="00F37481">
            <w:pPr>
              <w:spacing w:line="280" w:lineRule="exact"/>
              <w:jc w:val="center"/>
              <w:rPr>
                <w:b/>
                <w:color w:val="FFFFFF"/>
                <w:sz w:val="20"/>
                <w:szCs w:val="22"/>
              </w:rPr>
            </w:pPr>
            <w:r w:rsidRPr="00E61BD5">
              <w:rPr>
                <w:b/>
                <w:color w:val="FFFFFF"/>
                <w:sz w:val="20"/>
                <w:szCs w:val="22"/>
              </w:rPr>
              <w:t>Pinos</w:t>
            </w:r>
          </w:p>
        </w:tc>
        <w:tc>
          <w:tcPr>
            <w:tcW w:w="0" w:type="auto"/>
            <w:shd w:val="clear" w:color="auto" w:fill="606060"/>
            <w:vAlign w:val="center"/>
          </w:tcPr>
          <w:p w:rsidR="00AD6F46" w:rsidRPr="00E61BD5" w:rsidRDefault="00E61BD5" w:rsidP="00F37481">
            <w:pPr>
              <w:spacing w:line="280" w:lineRule="exact"/>
              <w:rPr>
                <w:b/>
                <w:color w:val="FFFFFF"/>
                <w:sz w:val="20"/>
                <w:szCs w:val="22"/>
              </w:rPr>
            </w:pPr>
            <w:r w:rsidRPr="00E61BD5">
              <w:rPr>
                <w:b/>
                <w:color w:val="FFFFFF"/>
                <w:sz w:val="20"/>
                <w:szCs w:val="22"/>
              </w:rPr>
              <w:t>Definição</w:t>
            </w:r>
          </w:p>
        </w:tc>
      </w:tr>
      <w:tr w:rsidR="00E61BD5" w:rsidRPr="00D55C0D" w:rsidTr="00710AAD">
        <w:trPr>
          <w:trHeight w:val="20"/>
          <w:jc w:val="center"/>
        </w:trPr>
        <w:tc>
          <w:tcPr>
            <w:tcW w:w="0" w:type="auto"/>
            <w:shd w:val="clear" w:color="auto" w:fill="A6A6A6"/>
            <w:vAlign w:val="center"/>
          </w:tcPr>
          <w:p w:rsidR="00AD6F46" w:rsidRPr="00E61BD5" w:rsidRDefault="00AD6F46" w:rsidP="00F37481">
            <w:pPr>
              <w:spacing w:line="280" w:lineRule="exact"/>
              <w:jc w:val="center"/>
              <w:rPr>
                <w:b/>
                <w:color w:val="000000"/>
                <w:sz w:val="20"/>
                <w:szCs w:val="22"/>
              </w:rPr>
            </w:pPr>
            <w:r w:rsidRPr="00E61BD5">
              <w:rPr>
                <w:b/>
                <w:color w:val="000000"/>
                <w:sz w:val="20"/>
                <w:szCs w:val="22"/>
              </w:rPr>
              <w:t>1</w:t>
            </w:r>
          </w:p>
        </w:tc>
        <w:tc>
          <w:tcPr>
            <w:tcW w:w="0" w:type="auto"/>
            <w:vAlign w:val="center"/>
          </w:tcPr>
          <w:p w:rsidR="00AD6F46" w:rsidRPr="00E61BD5" w:rsidRDefault="00AD6F46" w:rsidP="00F37481">
            <w:pPr>
              <w:spacing w:line="280" w:lineRule="exact"/>
              <w:rPr>
                <w:color w:val="000000"/>
                <w:sz w:val="20"/>
                <w:szCs w:val="22"/>
              </w:rPr>
            </w:pPr>
            <w:r w:rsidRPr="00E61BD5">
              <w:rPr>
                <w:color w:val="000000"/>
                <w:sz w:val="20"/>
                <w:szCs w:val="22"/>
              </w:rPr>
              <w:t>RS485 D+</w:t>
            </w:r>
          </w:p>
        </w:tc>
        <w:tc>
          <w:tcPr>
            <w:tcW w:w="0" w:type="auto"/>
            <w:shd w:val="clear" w:color="auto" w:fill="A6A6A6"/>
            <w:vAlign w:val="center"/>
          </w:tcPr>
          <w:p w:rsidR="00AD6F46" w:rsidRPr="00E61BD5" w:rsidRDefault="00AD6F46" w:rsidP="00F37481">
            <w:pPr>
              <w:spacing w:line="280" w:lineRule="exact"/>
              <w:jc w:val="center"/>
              <w:rPr>
                <w:b/>
                <w:color w:val="000000"/>
                <w:sz w:val="20"/>
                <w:szCs w:val="22"/>
              </w:rPr>
            </w:pPr>
            <w:r w:rsidRPr="00E61BD5">
              <w:rPr>
                <w:b/>
                <w:color w:val="000000"/>
                <w:sz w:val="20"/>
                <w:szCs w:val="22"/>
              </w:rPr>
              <w:t>6</w:t>
            </w:r>
          </w:p>
        </w:tc>
        <w:tc>
          <w:tcPr>
            <w:tcW w:w="0" w:type="auto"/>
            <w:vAlign w:val="center"/>
          </w:tcPr>
          <w:p w:rsidR="00AD6F46" w:rsidRPr="00E61BD5" w:rsidRDefault="00AD6F46" w:rsidP="00F37481">
            <w:pPr>
              <w:spacing w:line="280" w:lineRule="exact"/>
              <w:rPr>
                <w:color w:val="000000"/>
                <w:sz w:val="20"/>
                <w:szCs w:val="22"/>
              </w:rPr>
            </w:pPr>
            <w:r w:rsidRPr="00E61BD5">
              <w:rPr>
                <w:color w:val="000000"/>
                <w:sz w:val="20"/>
                <w:szCs w:val="22"/>
              </w:rPr>
              <w:t>Normal Open A</w:t>
            </w:r>
          </w:p>
        </w:tc>
        <w:tc>
          <w:tcPr>
            <w:tcW w:w="0" w:type="auto"/>
            <w:shd w:val="clear" w:color="auto" w:fill="A6A6A6"/>
            <w:vAlign w:val="center"/>
          </w:tcPr>
          <w:p w:rsidR="00AD6F46" w:rsidRPr="00E61BD5" w:rsidRDefault="00AD6F46" w:rsidP="00F37481">
            <w:pPr>
              <w:spacing w:line="280" w:lineRule="exact"/>
              <w:jc w:val="center"/>
              <w:rPr>
                <w:b/>
                <w:color w:val="000000"/>
                <w:sz w:val="20"/>
                <w:szCs w:val="22"/>
              </w:rPr>
            </w:pPr>
            <w:r w:rsidRPr="00E61BD5">
              <w:rPr>
                <w:b/>
                <w:color w:val="000000"/>
                <w:sz w:val="20"/>
                <w:szCs w:val="22"/>
              </w:rPr>
              <w:t>11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D6F46" w:rsidRPr="00E61BD5" w:rsidRDefault="00E61BD5" w:rsidP="00F37481">
            <w:pPr>
              <w:spacing w:line="280" w:lineRule="exact"/>
              <w:ind w:leftChars="-20" w:left="-48" w:rightChars="-20" w:right="-48"/>
              <w:rPr>
                <w:color w:val="000000"/>
                <w:sz w:val="20"/>
                <w:szCs w:val="22"/>
              </w:rPr>
            </w:pPr>
            <w:r w:rsidRPr="00260C77">
              <w:rPr>
                <w:color w:val="000000"/>
                <w:sz w:val="20"/>
                <w:szCs w:val="22"/>
              </w:rPr>
              <w:t xml:space="preserve">Entrada Alarme </w:t>
            </w:r>
            <w:r w:rsidR="00AD6F46" w:rsidRPr="00E61BD5">
              <w:rPr>
                <w:color w:val="000000"/>
                <w:sz w:val="20"/>
                <w:szCs w:val="22"/>
              </w:rPr>
              <w:t>1</w:t>
            </w:r>
          </w:p>
        </w:tc>
        <w:tc>
          <w:tcPr>
            <w:tcW w:w="0" w:type="auto"/>
            <w:shd w:val="clear" w:color="auto" w:fill="A6A6A6"/>
            <w:vAlign w:val="center"/>
          </w:tcPr>
          <w:p w:rsidR="00AD6F46" w:rsidRPr="00E61BD5" w:rsidRDefault="00AD6F46" w:rsidP="00F37481">
            <w:pPr>
              <w:spacing w:line="280" w:lineRule="exact"/>
              <w:jc w:val="center"/>
              <w:rPr>
                <w:b/>
                <w:color w:val="000000"/>
                <w:sz w:val="20"/>
                <w:szCs w:val="22"/>
              </w:rPr>
            </w:pPr>
            <w:r w:rsidRPr="00E61BD5">
              <w:rPr>
                <w:b/>
                <w:color w:val="000000"/>
                <w:sz w:val="20"/>
                <w:szCs w:val="22"/>
              </w:rPr>
              <w:t>16</w:t>
            </w:r>
          </w:p>
        </w:tc>
        <w:tc>
          <w:tcPr>
            <w:tcW w:w="0" w:type="auto"/>
            <w:vAlign w:val="center"/>
          </w:tcPr>
          <w:p w:rsidR="00AD6F46" w:rsidRPr="00E61BD5" w:rsidRDefault="00E61BD5" w:rsidP="00F37481">
            <w:pPr>
              <w:spacing w:line="280" w:lineRule="exact"/>
              <w:ind w:leftChars="-30" w:left="-72" w:rightChars="-30" w:right="-72"/>
              <w:rPr>
                <w:color w:val="000000"/>
                <w:sz w:val="20"/>
                <w:szCs w:val="22"/>
              </w:rPr>
            </w:pPr>
            <w:r w:rsidRPr="00260C77">
              <w:rPr>
                <w:color w:val="000000"/>
                <w:sz w:val="20"/>
                <w:szCs w:val="22"/>
              </w:rPr>
              <w:t xml:space="preserve">Entrada Alarme </w:t>
            </w:r>
            <w:r w:rsidR="00AD6F46" w:rsidRPr="00E61BD5">
              <w:rPr>
                <w:color w:val="000000"/>
                <w:sz w:val="20"/>
                <w:szCs w:val="22"/>
              </w:rPr>
              <w:t>6</w:t>
            </w:r>
          </w:p>
        </w:tc>
      </w:tr>
      <w:tr w:rsidR="00E61BD5" w:rsidRPr="00D55C0D" w:rsidTr="00710AAD">
        <w:trPr>
          <w:trHeight w:val="20"/>
          <w:jc w:val="center"/>
        </w:trPr>
        <w:tc>
          <w:tcPr>
            <w:tcW w:w="0" w:type="auto"/>
            <w:shd w:val="clear" w:color="auto" w:fill="A6A6A6"/>
            <w:vAlign w:val="center"/>
          </w:tcPr>
          <w:p w:rsidR="00AD6F46" w:rsidRPr="00E61BD5" w:rsidRDefault="00AD6F46" w:rsidP="00F37481">
            <w:pPr>
              <w:spacing w:line="280" w:lineRule="exact"/>
              <w:jc w:val="center"/>
              <w:rPr>
                <w:b/>
                <w:color w:val="000000"/>
                <w:sz w:val="20"/>
                <w:szCs w:val="22"/>
              </w:rPr>
            </w:pPr>
            <w:r w:rsidRPr="00E61BD5">
              <w:rPr>
                <w:b/>
                <w:color w:val="000000"/>
                <w:sz w:val="20"/>
                <w:szCs w:val="22"/>
              </w:rPr>
              <w:t>2</w:t>
            </w:r>
          </w:p>
        </w:tc>
        <w:tc>
          <w:tcPr>
            <w:tcW w:w="0" w:type="auto"/>
            <w:vAlign w:val="center"/>
          </w:tcPr>
          <w:p w:rsidR="00AD6F46" w:rsidRPr="00E61BD5" w:rsidRDefault="00AD6F46" w:rsidP="00F37481">
            <w:pPr>
              <w:spacing w:line="280" w:lineRule="exact"/>
              <w:rPr>
                <w:color w:val="000000"/>
                <w:sz w:val="20"/>
                <w:szCs w:val="22"/>
              </w:rPr>
            </w:pPr>
            <w:r w:rsidRPr="00E61BD5">
              <w:rPr>
                <w:color w:val="000000"/>
                <w:sz w:val="20"/>
                <w:szCs w:val="22"/>
              </w:rPr>
              <w:t>RS485 D−</w:t>
            </w:r>
          </w:p>
        </w:tc>
        <w:tc>
          <w:tcPr>
            <w:tcW w:w="0" w:type="auto"/>
            <w:shd w:val="clear" w:color="auto" w:fill="A6A6A6"/>
            <w:vAlign w:val="center"/>
          </w:tcPr>
          <w:p w:rsidR="00AD6F46" w:rsidRPr="00E61BD5" w:rsidRDefault="00AD6F46" w:rsidP="00F37481">
            <w:pPr>
              <w:spacing w:line="280" w:lineRule="exact"/>
              <w:jc w:val="center"/>
              <w:rPr>
                <w:b/>
                <w:color w:val="000000"/>
                <w:sz w:val="20"/>
                <w:szCs w:val="22"/>
              </w:rPr>
            </w:pPr>
            <w:r w:rsidRPr="00E61BD5">
              <w:rPr>
                <w:b/>
                <w:color w:val="000000"/>
                <w:sz w:val="20"/>
                <w:szCs w:val="22"/>
              </w:rPr>
              <w:t>7</w:t>
            </w:r>
          </w:p>
        </w:tc>
        <w:tc>
          <w:tcPr>
            <w:tcW w:w="0" w:type="auto"/>
            <w:vAlign w:val="center"/>
          </w:tcPr>
          <w:p w:rsidR="00AD6F46" w:rsidRPr="00E61BD5" w:rsidRDefault="00E61BD5" w:rsidP="00F37481">
            <w:pPr>
              <w:spacing w:line="280" w:lineRule="exact"/>
              <w:rPr>
                <w:color w:val="000000"/>
                <w:sz w:val="20"/>
                <w:szCs w:val="22"/>
              </w:rPr>
            </w:pPr>
            <w:r w:rsidRPr="00E61BD5">
              <w:rPr>
                <w:color w:val="000000"/>
                <w:sz w:val="20"/>
                <w:szCs w:val="22"/>
              </w:rPr>
              <w:t>Terra</w:t>
            </w:r>
          </w:p>
        </w:tc>
        <w:tc>
          <w:tcPr>
            <w:tcW w:w="0" w:type="auto"/>
            <w:shd w:val="clear" w:color="auto" w:fill="A6A6A6"/>
            <w:vAlign w:val="center"/>
          </w:tcPr>
          <w:p w:rsidR="00AD6F46" w:rsidRPr="00E61BD5" w:rsidRDefault="00AD6F46" w:rsidP="00F37481">
            <w:pPr>
              <w:spacing w:line="280" w:lineRule="exact"/>
              <w:jc w:val="center"/>
              <w:rPr>
                <w:b/>
                <w:color w:val="000000"/>
                <w:sz w:val="20"/>
                <w:szCs w:val="22"/>
              </w:rPr>
            </w:pPr>
            <w:r w:rsidRPr="00E61BD5">
              <w:rPr>
                <w:b/>
                <w:color w:val="000000"/>
                <w:sz w:val="20"/>
                <w:szCs w:val="22"/>
              </w:rPr>
              <w:t>12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D6F46" w:rsidRPr="00E61BD5" w:rsidRDefault="00E61BD5" w:rsidP="00F37481">
            <w:pPr>
              <w:spacing w:line="280" w:lineRule="exact"/>
              <w:ind w:leftChars="-20" w:left="-48" w:rightChars="-20" w:right="-48"/>
              <w:rPr>
                <w:color w:val="000000"/>
                <w:sz w:val="20"/>
                <w:szCs w:val="22"/>
              </w:rPr>
            </w:pPr>
            <w:r w:rsidRPr="00260C77">
              <w:rPr>
                <w:color w:val="000000"/>
                <w:sz w:val="20"/>
                <w:szCs w:val="22"/>
              </w:rPr>
              <w:t>Entrada Alarme</w:t>
            </w:r>
            <w:r w:rsidR="00AD6F46" w:rsidRPr="00E61BD5">
              <w:rPr>
                <w:color w:val="000000"/>
                <w:sz w:val="20"/>
                <w:szCs w:val="22"/>
              </w:rPr>
              <w:t xml:space="preserve"> 2</w:t>
            </w:r>
          </w:p>
        </w:tc>
        <w:tc>
          <w:tcPr>
            <w:tcW w:w="0" w:type="auto"/>
            <w:shd w:val="clear" w:color="auto" w:fill="A6A6A6"/>
            <w:vAlign w:val="center"/>
          </w:tcPr>
          <w:p w:rsidR="00AD6F46" w:rsidRPr="00E61BD5" w:rsidRDefault="00AD6F46" w:rsidP="00F37481">
            <w:pPr>
              <w:spacing w:line="280" w:lineRule="exact"/>
              <w:jc w:val="center"/>
              <w:rPr>
                <w:b/>
                <w:color w:val="000000"/>
                <w:sz w:val="20"/>
                <w:szCs w:val="22"/>
              </w:rPr>
            </w:pPr>
            <w:r w:rsidRPr="00E61BD5">
              <w:rPr>
                <w:b/>
                <w:color w:val="000000"/>
                <w:sz w:val="20"/>
                <w:szCs w:val="22"/>
              </w:rPr>
              <w:t>17</w:t>
            </w:r>
          </w:p>
        </w:tc>
        <w:tc>
          <w:tcPr>
            <w:tcW w:w="0" w:type="auto"/>
            <w:vAlign w:val="center"/>
          </w:tcPr>
          <w:p w:rsidR="00AD6F46" w:rsidRPr="00E61BD5" w:rsidRDefault="00E61BD5" w:rsidP="00F37481">
            <w:pPr>
              <w:spacing w:line="280" w:lineRule="exact"/>
              <w:ind w:leftChars="-30" w:left="-72" w:rightChars="-30" w:right="-72"/>
              <w:rPr>
                <w:color w:val="000000"/>
                <w:sz w:val="20"/>
                <w:szCs w:val="22"/>
              </w:rPr>
            </w:pPr>
            <w:r w:rsidRPr="00260C77">
              <w:rPr>
                <w:color w:val="000000"/>
                <w:sz w:val="20"/>
                <w:szCs w:val="22"/>
              </w:rPr>
              <w:t xml:space="preserve">Entrada Alarme </w:t>
            </w:r>
            <w:r w:rsidR="00AD6F46" w:rsidRPr="00E61BD5">
              <w:rPr>
                <w:color w:val="000000"/>
                <w:sz w:val="20"/>
                <w:szCs w:val="22"/>
              </w:rPr>
              <w:t>7</w:t>
            </w:r>
          </w:p>
        </w:tc>
      </w:tr>
      <w:tr w:rsidR="00E61BD5" w:rsidRPr="00D55C0D" w:rsidTr="00710AAD">
        <w:trPr>
          <w:trHeight w:val="20"/>
          <w:jc w:val="center"/>
        </w:trPr>
        <w:tc>
          <w:tcPr>
            <w:tcW w:w="0" w:type="auto"/>
            <w:shd w:val="clear" w:color="auto" w:fill="A6A6A6"/>
            <w:vAlign w:val="center"/>
          </w:tcPr>
          <w:p w:rsidR="00AD6F46" w:rsidRPr="00E61BD5" w:rsidRDefault="00AD6F46" w:rsidP="00F37481">
            <w:pPr>
              <w:spacing w:line="280" w:lineRule="exact"/>
              <w:jc w:val="center"/>
              <w:rPr>
                <w:b/>
                <w:color w:val="000000"/>
                <w:sz w:val="20"/>
                <w:szCs w:val="22"/>
              </w:rPr>
            </w:pPr>
            <w:r w:rsidRPr="00E61BD5">
              <w:rPr>
                <w:b/>
                <w:color w:val="000000"/>
                <w:sz w:val="20"/>
                <w:szCs w:val="22"/>
              </w:rPr>
              <w:t>3</w:t>
            </w:r>
          </w:p>
        </w:tc>
        <w:tc>
          <w:tcPr>
            <w:tcW w:w="0" w:type="auto"/>
            <w:vAlign w:val="center"/>
          </w:tcPr>
          <w:p w:rsidR="00AD6F46" w:rsidRPr="00E61BD5" w:rsidRDefault="00E61BD5" w:rsidP="00F37481">
            <w:pPr>
              <w:spacing w:line="280" w:lineRule="exact"/>
              <w:rPr>
                <w:color w:val="000000"/>
                <w:sz w:val="20"/>
                <w:szCs w:val="22"/>
              </w:rPr>
            </w:pPr>
            <w:r w:rsidRPr="00E61BD5">
              <w:rPr>
                <w:color w:val="000000"/>
                <w:sz w:val="20"/>
                <w:szCs w:val="22"/>
              </w:rPr>
              <w:t>Terra</w:t>
            </w:r>
          </w:p>
        </w:tc>
        <w:tc>
          <w:tcPr>
            <w:tcW w:w="0" w:type="auto"/>
            <w:shd w:val="clear" w:color="auto" w:fill="A6A6A6"/>
            <w:vAlign w:val="center"/>
          </w:tcPr>
          <w:p w:rsidR="00AD6F46" w:rsidRPr="00E61BD5" w:rsidRDefault="00AD6F46" w:rsidP="00F37481">
            <w:pPr>
              <w:spacing w:line="280" w:lineRule="exact"/>
              <w:jc w:val="center"/>
              <w:rPr>
                <w:b/>
                <w:color w:val="000000"/>
                <w:sz w:val="20"/>
                <w:szCs w:val="22"/>
              </w:rPr>
            </w:pPr>
            <w:r w:rsidRPr="00E61BD5">
              <w:rPr>
                <w:b/>
                <w:color w:val="000000"/>
                <w:sz w:val="20"/>
                <w:szCs w:val="22"/>
              </w:rPr>
              <w:t>8</w:t>
            </w:r>
          </w:p>
        </w:tc>
        <w:tc>
          <w:tcPr>
            <w:tcW w:w="0" w:type="auto"/>
            <w:vAlign w:val="center"/>
          </w:tcPr>
          <w:p w:rsidR="00AD6F46" w:rsidRPr="00E61BD5" w:rsidRDefault="00E61BD5" w:rsidP="00F37481">
            <w:pPr>
              <w:spacing w:line="280" w:lineRule="exact"/>
              <w:rPr>
                <w:color w:val="000000"/>
                <w:sz w:val="20"/>
                <w:szCs w:val="22"/>
              </w:rPr>
            </w:pPr>
            <w:r w:rsidRPr="00E61BD5">
              <w:rPr>
                <w:color w:val="000000"/>
                <w:sz w:val="20"/>
                <w:szCs w:val="22"/>
              </w:rPr>
              <w:t xml:space="preserve">Fecho Normal </w:t>
            </w:r>
            <w:r w:rsidR="00AD6F46" w:rsidRPr="00E61BD5">
              <w:rPr>
                <w:color w:val="000000"/>
                <w:sz w:val="20"/>
                <w:szCs w:val="22"/>
              </w:rPr>
              <w:t>B</w:t>
            </w:r>
          </w:p>
        </w:tc>
        <w:tc>
          <w:tcPr>
            <w:tcW w:w="0" w:type="auto"/>
            <w:shd w:val="clear" w:color="auto" w:fill="A6A6A6"/>
            <w:vAlign w:val="center"/>
          </w:tcPr>
          <w:p w:rsidR="00AD6F46" w:rsidRPr="00E61BD5" w:rsidRDefault="00AD6F46" w:rsidP="00F37481">
            <w:pPr>
              <w:spacing w:line="280" w:lineRule="exact"/>
              <w:jc w:val="center"/>
              <w:rPr>
                <w:b/>
                <w:color w:val="000000"/>
                <w:sz w:val="20"/>
                <w:szCs w:val="22"/>
              </w:rPr>
            </w:pPr>
            <w:r w:rsidRPr="00E61BD5">
              <w:rPr>
                <w:b/>
                <w:color w:val="000000"/>
                <w:sz w:val="20"/>
                <w:szCs w:val="22"/>
              </w:rPr>
              <w:t>13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D6F46" w:rsidRPr="00E61BD5" w:rsidRDefault="00E61BD5" w:rsidP="00F37481">
            <w:pPr>
              <w:spacing w:line="280" w:lineRule="exact"/>
              <w:ind w:leftChars="-20" w:left="-48" w:rightChars="-20" w:right="-48"/>
              <w:rPr>
                <w:color w:val="000000"/>
                <w:sz w:val="20"/>
                <w:szCs w:val="22"/>
              </w:rPr>
            </w:pPr>
            <w:r w:rsidRPr="00260C77">
              <w:rPr>
                <w:color w:val="000000"/>
                <w:sz w:val="20"/>
                <w:szCs w:val="22"/>
              </w:rPr>
              <w:t xml:space="preserve">Entrada Alarme </w:t>
            </w:r>
            <w:r w:rsidR="00AD6F46" w:rsidRPr="00E61BD5">
              <w:rPr>
                <w:color w:val="000000"/>
                <w:sz w:val="20"/>
                <w:szCs w:val="22"/>
              </w:rPr>
              <w:t>3</w:t>
            </w:r>
          </w:p>
        </w:tc>
        <w:tc>
          <w:tcPr>
            <w:tcW w:w="0" w:type="auto"/>
            <w:shd w:val="clear" w:color="auto" w:fill="A6A6A6"/>
            <w:vAlign w:val="center"/>
          </w:tcPr>
          <w:p w:rsidR="00AD6F46" w:rsidRPr="00E61BD5" w:rsidRDefault="00AD6F46" w:rsidP="00F37481">
            <w:pPr>
              <w:spacing w:line="280" w:lineRule="exact"/>
              <w:jc w:val="center"/>
              <w:rPr>
                <w:b/>
                <w:color w:val="000000"/>
                <w:sz w:val="20"/>
                <w:szCs w:val="22"/>
              </w:rPr>
            </w:pPr>
            <w:r w:rsidRPr="00E61BD5">
              <w:rPr>
                <w:b/>
                <w:color w:val="000000"/>
                <w:sz w:val="20"/>
                <w:szCs w:val="22"/>
              </w:rPr>
              <w:t>18</w:t>
            </w:r>
          </w:p>
        </w:tc>
        <w:tc>
          <w:tcPr>
            <w:tcW w:w="0" w:type="auto"/>
            <w:vAlign w:val="center"/>
          </w:tcPr>
          <w:p w:rsidR="00AD6F46" w:rsidRPr="00E61BD5" w:rsidRDefault="00E61BD5" w:rsidP="00F37481">
            <w:pPr>
              <w:spacing w:line="280" w:lineRule="exact"/>
              <w:ind w:leftChars="-30" w:left="-72" w:rightChars="-30" w:right="-72"/>
              <w:rPr>
                <w:color w:val="000000"/>
                <w:sz w:val="20"/>
                <w:szCs w:val="22"/>
              </w:rPr>
            </w:pPr>
            <w:r w:rsidRPr="00260C77">
              <w:rPr>
                <w:color w:val="000000"/>
                <w:sz w:val="20"/>
                <w:szCs w:val="22"/>
              </w:rPr>
              <w:t xml:space="preserve">Entrada Alarme </w:t>
            </w:r>
            <w:r w:rsidR="00AD6F46" w:rsidRPr="00E61BD5">
              <w:rPr>
                <w:color w:val="000000"/>
                <w:sz w:val="20"/>
                <w:szCs w:val="22"/>
              </w:rPr>
              <w:t>8</w:t>
            </w:r>
          </w:p>
        </w:tc>
      </w:tr>
      <w:tr w:rsidR="00E61BD5" w:rsidRPr="00D55C0D" w:rsidTr="00710AAD">
        <w:trPr>
          <w:trHeight w:val="20"/>
          <w:jc w:val="center"/>
        </w:trPr>
        <w:tc>
          <w:tcPr>
            <w:tcW w:w="0" w:type="auto"/>
            <w:shd w:val="clear" w:color="auto" w:fill="A6A6A6"/>
            <w:vAlign w:val="center"/>
          </w:tcPr>
          <w:p w:rsidR="00AD6F46" w:rsidRPr="00E61BD5" w:rsidRDefault="00AD6F46" w:rsidP="00F37481">
            <w:pPr>
              <w:spacing w:line="280" w:lineRule="exact"/>
              <w:jc w:val="center"/>
              <w:rPr>
                <w:b/>
                <w:color w:val="000000"/>
                <w:sz w:val="20"/>
                <w:szCs w:val="22"/>
              </w:rPr>
            </w:pPr>
            <w:r w:rsidRPr="00E61BD5">
              <w:rPr>
                <w:b/>
                <w:color w:val="000000"/>
                <w:sz w:val="20"/>
                <w:szCs w:val="22"/>
              </w:rPr>
              <w:t>4</w:t>
            </w:r>
          </w:p>
        </w:tc>
        <w:tc>
          <w:tcPr>
            <w:tcW w:w="0" w:type="auto"/>
            <w:vAlign w:val="center"/>
          </w:tcPr>
          <w:p w:rsidR="00AD6F46" w:rsidRPr="00E61BD5" w:rsidRDefault="00E61BD5" w:rsidP="00F37481">
            <w:pPr>
              <w:spacing w:line="280" w:lineRule="exact"/>
              <w:rPr>
                <w:color w:val="000000"/>
                <w:sz w:val="20"/>
                <w:szCs w:val="22"/>
              </w:rPr>
            </w:pPr>
            <w:r w:rsidRPr="00E61BD5">
              <w:rPr>
                <w:color w:val="000000"/>
                <w:sz w:val="20"/>
                <w:szCs w:val="22"/>
              </w:rPr>
              <w:t xml:space="preserve">Fecho Normal </w:t>
            </w:r>
            <w:r w:rsidR="00AD6F46" w:rsidRPr="00E61BD5">
              <w:rPr>
                <w:color w:val="000000"/>
                <w:sz w:val="20"/>
                <w:szCs w:val="22"/>
              </w:rPr>
              <w:t>A</w:t>
            </w:r>
          </w:p>
        </w:tc>
        <w:tc>
          <w:tcPr>
            <w:tcW w:w="0" w:type="auto"/>
            <w:shd w:val="clear" w:color="auto" w:fill="A6A6A6"/>
            <w:vAlign w:val="center"/>
          </w:tcPr>
          <w:p w:rsidR="00AD6F46" w:rsidRPr="00E61BD5" w:rsidRDefault="00AD6F46" w:rsidP="00F37481">
            <w:pPr>
              <w:spacing w:line="280" w:lineRule="exact"/>
              <w:jc w:val="center"/>
              <w:rPr>
                <w:b/>
                <w:color w:val="000000"/>
                <w:sz w:val="20"/>
                <w:szCs w:val="22"/>
              </w:rPr>
            </w:pPr>
            <w:r w:rsidRPr="00E61BD5">
              <w:rPr>
                <w:b/>
                <w:color w:val="000000"/>
                <w:sz w:val="20"/>
                <w:szCs w:val="22"/>
              </w:rPr>
              <w:t>9</w:t>
            </w:r>
          </w:p>
        </w:tc>
        <w:tc>
          <w:tcPr>
            <w:tcW w:w="0" w:type="auto"/>
            <w:vAlign w:val="center"/>
          </w:tcPr>
          <w:p w:rsidR="00AD6F46" w:rsidRPr="00E61BD5" w:rsidRDefault="00E61BD5" w:rsidP="00F37481">
            <w:pPr>
              <w:spacing w:line="280" w:lineRule="exact"/>
              <w:rPr>
                <w:color w:val="000000"/>
                <w:sz w:val="20"/>
                <w:szCs w:val="22"/>
              </w:rPr>
            </w:pPr>
            <w:r w:rsidRPr="00260C77">
              <w:rPr>
                <w:color w:val="000000"/>
                <w:sz w:val="20"/>
                <w:szCs w:val="22"/>
              </w:rPr>
              <w:t xml:space="preserve">Nó Comum </w:t>
            </w:r>
            <w:r w:rsidR="00AD6F46" w:rsidRPr="00E61BD5">
              <w:rPr>
                <w:color w:val="000000"/>
                <w:sz w:val="20"/>
                <w:szCs w:val="22"/>
              </w:rPr>
              <w:t>B</w:t>
            </w:r>
          </w:p>
        </w:tc>
        <w:tc>
          <w:tcPr>
            <w:tcW w:w="0" w:type="auto"/>
            <w:shd w:val="clear" w:color="auto" w:fill="A6A6A6"/>
            <w:vAlign w:val="center"/>
          </w:tcPr>
          <w:p w:rsidR="00AD6F46" w:rsidRPr="00E61BD5" w:rsidRDefault="00AD6F46" w:rsidP="00F37481">
            <w:pPr>
              <w:spacing w:line="280" w:lineRule="exact"/>
              <w:jc w:val="center"/>
              <w:rPr>
                <w:b/>
                <w:color w:val="000000"/>
                <w:sz w:val="20"/>
                <w:szCs w:val="22"/>
              </w:rPr>
            </w:pPr>
            <w:r w:rsidRPr="00E61BD5">
              <w:rPr>
                <w:b/>
                <w:color w:val="000000"/>
                <w:sz w:val="20"/>
                <w:szCs w:val="22"/>
              </w:rPr>
              <w:t>14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D6F46" w:rsidRPr="00E61BD5" w:rsidRDefault="00E61BD5" w:rsidP="00F37481">
            <w:pPr>
              <w:spacing w:line="280" w:lineRule="exact"/>
              <w:ind w:leftChars="-20" w:left="-48" w:rightChars="-20" w:right="-48"/>
              <w:rPr>
                <w:color w:val="000000"/>
                <w:sz w:val="20"/>
                <w:szCs w:val="22"/>
              </w:rPr>
            </w:pPr>
            <w:r w:rsidRPr="00260C77">
              <w:rPr>
                <w:color w:val="000000"/>
                <w:sz w:val="20"/>
                <w:szCs w:val="22"/>
              </w:rPr>
              <w:t xml:space="preserve">Entrada Alarme </w:t>
            </w:r>
            <w:r w:rsidR="00AD6F46" w:rsidRPr="00E61BD5">
              <w:rPr>
                <w:color w:val="000000"/>
                <w:sz w:val="20"/>
                <w:szCs w:val="22"/>
              </w:rPr>
              <w:t>4</w:t>
            </w:r>
          </w:p>
        </w:tc>
        <w:tc>
          <w:tcPr>
            <w:tcW w:w="0" w:type="auto"/>
            <w:shd w:val="clear" w:color="auto" w:fill="A6A6A6"/>
            <w:vAlign w:val="center"/>
          </w:tcPr>
          <w:p w:rsidR="00AD6F46" w:rsidRPr="00E61BD5" w:rsidRDefault="00AD6F46" w:rsidP="00F37481">
            <w:pPr>
              <w:spacing w:line="280" w:lineRule="exact"/>
              <w:jc w:val="center"/>
              <w:rPr>
                <w:b/>
                <w:color w:val="000000"/>
                <w:sz w:val="20"/>
                <w:szCs w:val="22"/>
              </w:rPr>
            </w:pPr>
            <w:r w:rsidRPr="00E61BD5">
              <w:rPr>
                <w:b/>
                <w:color w:val="000000"/>
                <w:sz w:val="20"/>
                <w:szCs w:val="22"/>
              </w:rPr>
              <w:t>19</w:t>
            </w:r>
          </w:p>
        </w:tc>
        <w:tc>
          <w:tcPr>
            <w:tcW w:w="0" w:type="auto"/>
            <w:vAlign w:val="center"/>
          </w:tcPr>
          <w:p w:rsidR="00AD6F46" w:rsidRPr="00E61BD5" w:rsidRDefault="00AD6F46" w:rsidP="00F37481">
            <w:pPr>
              <w:spacing w:line="280" w:lineRule="exact"/>
              <w:ind w:leftChars="-30" w:left="-72" w:rightChars="-30" w:right="-72"/>
              <w:rPr>
                <w:color w:val="000000"/>
                <w:sz w:val="20"/>
                <w:szCs w:val="22"/>
              </w:rPr>
            </w:pPr>
            <w:r w:rsidRPr="00E61BD5">
              <w:rPr>
                <w:color w:val="000000"/>
                <w:sz w:val="20"/>
                <w:szCs w:val="22"/>
              </w:rPr>
              <w:t>N/A</w:t>
            </w:r>
          </w:p>
        </w:tc>
      </w:tr>
      <w:tr w:rsidR="00E61BD5" w:rsidRPr="00D55C0D" w:rsidTr="00710AAD">
        <w:trPr>
          <w:trHeight w:val="20"/>
          <w:jc w:val="center"/>
        </w:trPr>
        <w:tc>
          <w:tcPr>
            <w:tcW w:w="0" w:type="auto"/>
            <w:shd w:val="clear" w:color="auto" w:fill="A6A6A6"/>
            <w:vAlign w:val="center"/>
          </w:tcPr>
          <w:p w:rsidR="00AD6F46" w:rsidRPr="00E61BD5" w:rsidRDefault="00AD6F46" w:rsidP="00F37481">
            <w:pPr>
              <w:spacing w:line="280" w:lineRule="exact"/>
              <w:jc w:val="center"/>
              <w:rPr>
                <w:b/>
                <w:color w:val="000000"/>
                <w:sz w:val="20"/>
                <w:szCs w:val="22"/>
              </w:rPr>
            </w:pPr>
            <w:r w:rsidRPr="00E61BD5">
              <w:rPr>
                <w:b/>
                <w:color w:val="000000"/>
                <w:sz w:val="20"/>
                <w:szCs w:val="22"/>
              </w:rPr>
              <w:t>5</w:t>
            </w:r>
          </w:p>
        </w:tc>
        <w:tc>
          <w:tcPr>
            <w:tcW w:w="0" w:type="auto"/>
            <w:vAlign w:val="center"/>
          </w:tcPr>
          <w:p w:rsidR="00AD6F46" w:rsidRPr="00E61BD5" w:rsidRDefault="00E61BD5" w:rsidP="00E61BD5">
            <w:pPr>
              <w:spacing w:line="280" w:lineRule="exact"/>
              <w:rPr>
                <w:color w:val="000000"/>
                <w:sz w:val="20"/>
                <w:szCs w:val="22"/>
              </w:rPr>
            </w:pPr>
            <w:r w:rsidRPr="00260C77">
              <w:rPr>
                <w:color w:val="000000"/>
                <w:sz w:val="20"/>
                <w:szCs w:val="22"/>
              </w:rPr>
              <w:t xml:space="preserve">Nó Comum </w:t>
            </w:r>
            <w:r w:rsidR="00AD6F46" w:rsidRPr="00E61BD5">
              <w:rPr>
                <w:color w:val="000000"/>
                <w:sz w:val="20"/>
                <w:szCs w:val="22"/>
              </w:rPr>
              <w:t>A</w:t>
            </w:r>
          </w:p>
        </w:tc>
        <w:tc>
          <w:tcPr>
            <w:tcW w:w="0" w:type="auto"/>
            <w:shd w:val="clear" w:color="auto" w:fill="A6A6A6"/>
            <w:vAlign w:val="center"/>
          </w:tcPr>
          <w:p w:rsidR="00AD6F46" w:rsidRPr="00E61BD5" w:rsidRDefault="00AD6F46" w:rsidP="00F37481">
            <w:pPr>
              <w:spacing w:line="280" w:lineRule="exact"/>
              <w:jc w:val="center"/>
              <w:rPr>
                <w:b/>
                <w:color w:val="000000"/>
                <w:sz w:val="20"/>
                <w:szCs w:val="22"/>
              </w:rPr>
            </w:pPr>
            <w:r w:rsidRPr="00E61BD5">
              <w:rPr>
                <w:b/>
                <w:color w:val="000000"/>
                <w:sz w:val="20"/>
                <w:szCs w:val="22"/>
              </w:rPr>
              <w:t>10</w:t>
            </w:r>
          </w:p>
        </w:tc>
        <w:tc>
          <w:tcPr>
            <w:tcW w:w="0" w:type="auto"/>
            <w:vAlign w:val="center"/>
          </w:tcPr>
          <w:p w:rsidR="00AD6F46" w:rsidRPr="00E61BD5" w:rsidRDefault="00E61BD5" w:rsidP="00F37481">
            <w:pPr>
              <w:spacing w:line="280" w:lineRule="exact"/>
              <w:rPr>
                <w:color w:val="000000"/>
                <w:sz w:val="20"/>
                <w:szCs w:val="22"/>
              </w:rPr>
            </w:pPr>
            <w:r w:rsidRPr="00260C77">
              <w:rPr>
                <w:color w:val="000000"/>
                <w:sz w:val="20"/>
                <w:szCs w:val="22"/>
              </w:rPr>
              <w:t>Abertura Normal</w:t>
            </w:r>
            <w:r w:rsidR="00AD6F46" w:rsidRPr="00E61BD5">
              <w:rPr>
                <w:color w:val="000000"/>
                <w:sz w:val="20"/>
                <w:szCs w:val="22"/>
              </w:rPr>
              <w:t xml:space="preserve"> B</w:t>
            </w:r>
          </w:p>
        </w:tc>
        <w:tc>
          <w:tcPr>
            <w:tcW w:w="0" w:type="auto"/>
            <w:shd w:val="clear" w:color="auto" w:fill="A6A6A6"/>
            <w:vAlign w:val="center"/>
          </w:tcPr>
          <w:p w:rsidR="00AD6F46" w:rsidRPr="00E61BD5" w:rsidRDefault="00AD6F46" w:rsidP="00F37481">
            <w:pPr>
              <w:spacing w:line="280" w:lineRule="exact"/>
              <w:jc w:val="center"/>
              <w:rPr>
                <w:b/>
                <w:color w:val="000000"/>
                <w:sz w:val="20"/>
                <w:szCs w:val="22"/>
              </w:rPr>
            </w:pPr>
            <w:r w:rsidRPr="00E61BD5">
              <w:rPr>
                <w:b/>
                <w:color w:val="000000"/>
                <w:sz w:val="20"/>
                <w:szCs w:val="22"/>
              </w:rPr>
              <w:t>15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D6F46" w:rsidRPr="00E61BD5" w:rsidRDefault="00E61BD5" w:rsidP="005E409D">
            <w:pPr>
              <w:spacing w:line="280" w:lineRule="exact"/>
              <w:ind w:leftChars="-20" w:left="-48" w:rightChars="-20" w:right="-48"/>
              <w:rPr>
                <w:color w:val="000000"/>
                <w:sz w:val="20"/>
                <w:szCs w:val="22"/>
              </w:rPr>
            </w:pPr>
            <w:r w:rsidRPr="00260C77">
              <w:rPr>
                <w:color w:val="000000"/>
                <w:sz w:val="20"/>
                <w:szCs w:val="22"/>
              </w:rPr>
              <w:t xml:space="preserve">Entrada Alarme </w:t>
            </w:r>
            <w:r w:rsidR="00AD6F46" w:rsidRPr="00E61BD5">
              <w:rPr>
                <w:color w:val="000000"/>
                <w:sz w:val="20"/>
                <w:szCs w:val="22"/>
              </w:rPr>
              <w:t>5</w:t>
            </w:r>
          </w:p>
        </w:tc>
        <w:tc>
          <w:tcPr>
            <w:tcW w:w="0" w:type="auto"/>
            <w:shd w:val="clear" w:color="auto" w:fill="A6A6A6"/>
            <w:vAlign w:val="center"/>
          </w:tcPr>
          <w:p w:rsidR="00AD6F46" w:rsidRPr="00E61BD5" w:rsidRDefault="00AD6F46" w:rsidP="00F37481">
            <w:pPr>
              <w:spacing w:line="280" w:lineRule="exact"/>
              <w:jc w:val="center"/>
              <w:rPr>
                <w:b/>
                <w:color w:val="000000"/>
                <w:sz w:val="20"/>
                <w:szCs w:val="22"/>
              </w:rPr>
            </w:pPr>
            <w:r w:rsidRPr="00E61BD5">
              <w:rPr>
                <w:b/>
                <w:color w:val="000000"/>
                <w:sz w:val="20"/>
                <w:szCs w:val="22"/>
              </w:rPr>
              <w:t>20</w:t>
            </w:r>
          </w:p>
        </w:tc>
        <w:tc>
          <w:tcPr>
            <w:tcW w:w="0" w:type="auto"/>
            <w:vAlign w:val="center"/>
          </w:tcPr>
          <w:p w:rsidR="00AD6F46" w:rsidRPr="00E61BD5" w:rsidRDefault="00AD6F46" w:rsidP="00F37481">
            <w:pPr>
              <w:spacing w:line="280" w:lineRule="exact"/>
              <w:ind w:leftChars="-30" w:left="-72" w:rightChars="-30" w:right="-72"/>
              <w:rPr>
                <w:color w:val="000000"/>
                <w:sz w:val="20"/>
                <w:szCs w:val="22"/>
              </w:rPr>
            </w:pPr>
            <w:r w:rsidRPr="00E61BD5">
              <w:rPr>
                <w:color w:val="000000"/>
                <w:sz w:val="20"/>
                <w:szCs w:val="22"/>
              </w:rPr>
              <w:t>N/A</w:t>
            </w:r>
          </w:p>
        </w:tc>
      </w:tr>
    </w:tbl>
    <w:p w:rsidR="00AD6F46" w:rsidRPr="00D55C0D" w:rsidRDefault="00AD6F46" w:rsidP="00AD6F46">
      <w:pPr>
        <w:jc w:val="both"/>
        <w:rPr>
          <w:b/>
          <w:color w:val="000000"/>
          <w:sz w:val="22"/>
          <w:szCs w:val="22"/>
        </w:rPr>
      </w:pPr>
    </w:p>
    <w:p w:rsidR="00A204BD" w:rsidRPr="00D55C0D" w:rsidRDefault="00E61BD5" w:rsidP="00A204BD">
      <w:pPr>
        <w:shd w:val="clear" w:color="auto" w:fill="4C4C4C"/>
        <w:rPr>
          <w:b/>
          <w:color w:val="FFFFFF"/>
          <w:sz w:val="28"/>
          <w:szCs w:val="28"/>
        </w:rPr>
      </w:pPr>
      <w:r w:rsidRPr="00260C77">
        <w:rPr>
          <w:b/>
          <w:color w:val="FFFFFF"/>
          <w:sz w:val="28"/>
          <w:szCs w:val="28"/>
        </w:rPr>
        <w:t>Ligar o NVR</w:t>
      </w:r>
    </w:p>
    <w:p w:rsidR="00E61BD5" w:rsidRPr="00260C77" w:rsidRDefault="00E61BD5" w:rsidP="00E61BD5">
      <w:pPr>
        <w:jc w:val="both"/>
        <w:rPr>
          <w:color w:val="000000"/>
          <w:sz w:val="22"/>
          <w:szCs w:val="22"/>
        </w:rPr>
      </w:pPr>
      <w:r w:rsidRPr="00260C77">
        <w:rPr>
          <w:color w:val="000000"/>
          <w:sz w:val="22"/>
          <w:szCs w:val="22"/>
        </w:rPr>
        <w:t>Por favor siga as instruções de ligação para não avariar o NVR.</w:t>
      </w:r>
    </w:p>
    <w:p w:rsidR="00E61BD5" w:rsidRPr="00260C77" w:rsidRDefault="006136FD" w:rsidP="00E61BD5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>A</w:t>
      </w:r>
      <w:r w:rsidRPr="00260C77">
        <w:rPr>
          <w:color w:val="000000"/>
          <w:sz w:val="22"/>
          <w:szCs w:val="22"/>
        </w:rPr>
        <w:t>ntes de ligar o NVR</w:t>
      </w:r>
      <w:r>
        <w:rPr>
          <w:color w:val="000000"/>
          <w:sz w:val="22"/>
          <w:szCs w:val="22"/>
        </w:rPr>
        <w:t>,</w:t>
      </w:r>
      <w:r w:rsidRPr="00260C77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l</w:t>
      </w:r>
      <w:r w:rsidR="00E61BD5" w:rsidRPr="00260C77">
        <w:rPr>
          <w:color w:val="000000"/>
          <w:sz w:val="22"/>
          <w:szCs w:val="22"/>
        </w:rPr>
        <w:t>igue todos os componentes necessários, exemplo: monitor e câmaras.</w:t>
      </w:r>
    </w:p>
    <w:p w:rsidR="00E61BD5" w:rsidRPr="00260C77" w:rsidRDefault="00E61BD5" w:rsidP="00E61BD5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sz w:val="22"/>
          <w:szCs w:val="22"/>
        </w:rPr>
      </w:pPr>
      <w:r w:rsidRPr="00260C77">
        <w:rPr>
          <w:color w:val="000000"/>
          <w:sz w:val="22"/>
          <w:szCs w:val="22"/>
        </w:rPr>
        <w:t>Verifique o tipo de fonte de energia antes de ligar o cabo de alimentação do NVR. A entrada de energia aceitável é de AC110V ~ AC240V.</w:t>
      </w:r>
    </w:p>
    <w:p w:rsidR="00E61BD5" w:rsidRPr="00260C77" w:rsidRDefault="00E61BD5" w:rsidP="00E61BD5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sz w:val="22"/>
          <w:szCs w:val="22"/>
        </w:rPr>
      </w:pPr>
      <w:r w:rsidRPr="00260C77">
        <w:rPr>
          <w:color w:val="000000"/>
          <w:sz w:val="22"/>
          <w:szCs w:val="22"/>
        </w:rPr>
        <w:t>Prima o botão de energia existente no painel frontal para ligar o NVR</w:t>
      </w:r>
      <w:r w:rsidRPr="00260C77">
        <w:rPr>
          <w:sz w:val="22"/>
          <w:szCs w:val="22"/>
        </w:rPr>
        <w:t>.</w:t>
      </w:r>
    </w:p>
    <w:p w:rsidR="00880379" w:rsidRPr="00D55C0D" w:rsidRDefault="00880379" w:rsidP="00880379">
      <w:pPr>
        <w:jc w:val="both"/>
        <w:rPr>
          <w:sz w:val="22"/>
          <w:szCs w:val="22"/>
        </w:rPr>
      </w:pPr>
    </w:p>
    <w:p w:rsidR="00880379" w:rsidRPr="00D55C0D" w:rsidRDefault="00E61BD5" w:rsidP="003A07AA">
      <w:pPr>
        <w:jc w:val="both"/>
        <w:rPr>
          <w:b/>
          <w:sz w:val="22"/>
          <w:szCs w:val="22"/>
          <w:u w:val="single"/>
        </w:rPr>
      </w:pPr>
      <w:proofErr w:type="spellStart"/>
      <w:r w:rsidRPr="00260C77">
        <w:rPr>
          <w:b/>
          <w:sz w:val="22"/>
          <w:szCs w:val="22"/>
          <w:u w:val="single"/>
        </w:rPr>
        <w:t>Seleccionar</w:t>
      </w:r>
      <w:proofErr w:type="spellEnd"/>
      <w:r w:rsidRPr="00260C77">
        <w:rPr>
          <w:b/>
          <w:sz w:val="22"/>
          <w:szCs w:val="22"/>
          <w:u w:val="single"/>
        </w:rPr>
        <w:t xml:space="preserve"> Modo de Visualização</w:t>
      </w:r>
      <w:r w:rsidR="00880379" w:rsidRPr="00D55C0D">
        <w:rPr>
          <w:b/>
          <w:sz w:val="22"/>
          <w:szCs w:val="22"/>
          <w:u w:val="single"/>
        </w:rPr>
        <w:t>:</w:t>
      </w:r>
    </w:p>
    <w:p w:rsidR="00880379" w:rsidRPr="00D55C0D" w:rsidRDefault="00E61BD5" w:rsidP="00263F81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sz w:val="22"/>
          <w:szCs w:val="22"/>
        </w:rPr>
      </w:pPr>
      <w:r w:rsidRPr="00260C77">
        <w:rPr>
          <w:sz w:val="22"/>
          <w:szCs w:val="22"/>
        </w:rPr>
        <w:t>Prima repetidamente o botão</w:t>
      </w:r>
      <w:r w:rsidR="00880379" w:rsidRPr="00D55C0D">
        <w:rPr>
          <w:color w:val="000000"/>
          <w:sz w:val="22"/>
          <w:szCs w:val="22"/>
        </w:rPr>
        <w:t xml:space="preserve"> </w:t>
      </w:r>
      <w:r w:rsidR="00880379" w:rsidRPr="00D55C0D">
        <w:rPr>
          <w:b/>
          <w:color w:val="000000"/>
          <w:sz w:val="22"/>
          <w:szCs w:val="22"/>
        </w:rPr>
        <w:t>MOD</w:t>
      </w:r>
      <w:r>
        <w:rPr>
          <w:b/>
          <w:color w:val="000000"/>
          <w:sz w:val="22"/>
          <w:szCs w:val="22"/>
        </w:rPr>
        <w:t>O</w:t>
      </w:r>
      <w:r w:rsidR="00880379" w:rsidRPr="00D55C0D">
        <w:rPr>
          <w:color w:val="000000"/>
          <w:sz w:val="22"/>
          <w:szCs w:val="22"/>
        </w:rPr>
        <w:t xml:space="preserve"> </w:t>
      </w:r>
      <w:r w:rsidRPr="00260C77">
        <w:rPr>
          <w:color w:val="000000"/>
          <w:sz w:val="22"/>
          <w:szCs w:val="22"/>
        </w:rPr>
        <w:t xml:space="preserve">para </w:t>
      </w:r>
      <w:proofErr w:type="spellStart"/>
      <w:r w:rsidRPr="00260C77">
        <w:rPr>
          <w:color w:val="000000"/>
          <w:sz w:val="22"/>
          <w:szCs w:val="22"/>
        </w:rPr>
        <w:t>seleccionar</w:t>
      </w:r>
      <w:proofErr w:type="spellEnd"/>
      <w:r w:rsidRPr="00260C77">
        <w:rPr>
          <w:color w:val="000000"/>
          <w:sz w:val="22"/>
          <w:szCs w:val="22"/>
        </w:rPr>
        <w:t xml:space="preserve"> o modo de visualização pretendido</w:t>
      </w:r>
      <w:r w:rsidR="00880379" w:rsidRPr="00D55C0D">
        <w:rPr>
          <w:color w:val="000000"/>
          <w:sz w:val="22"/>
          <w:szCs w:val="22"/>
        </w:rPr>
        <w:t xml:space="preserve">. </w:t>
      </w:r>
      <w:r w:rsidRPr="00260C77">
        <w:rPr>
          <w:color w:val="000000"/>
          <w:sz w:val="22"/>
          <w:szCs w:val="22"/>
        </w:rPr>
        <w:t xml:space="preserve">Os modos de visualização disponíveis são </w:t>
      </w:r>
      <w:proofErr w:type="gramStart"/>
      <w:r w:rsidRPr="00260C77">
        <w:rPr>
          <w:color w:val="000000"/>
          <w:sz w:val="22"/>
          <w:szCs w:val="22"/>
        </w:rPr>
        <w:t>écran</w:t>
      </w:r>
      <w:proofErr w:type="gramEnd"/>
      <w:r w:rsidRPr="00260C77">
        <w:rPr>
          <w:color w:val="000000"/>
          <w:sz w:val="22"/>
          <w:szCs w:val="22"/>
        </w:rPr>
        <w:t xml:space="preserve"> inteiro, janela dividida </w:t>
      </w:r>
      <w:r w:rsidR="00150BFC" w:rsidRPr="00D55C0D">
        <w:rPr>
          <w:color w:val="000000"/>
          <w:sz w:val="22"/>
          <w:szCs w:val="22"/>
        </w:rPr>
        <w:t>4</w:t>
      </w:r>
      <w:r>
        <w:rPr>
          <w:color w:val="000000"/>
          <w:sz w:val="22"/>
          <w:szCs w:val="22"/>
        </w:rPr>
        <w:t>x</w:t>
      </w:r>
      <w:r w:rsidR="004062C7" w:rsidRPr="00D55C0D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e</w:t>
      </w:r>
      <w:r w:rsidR="00392D7B" w:rsidRPr="00D55C0D">
        <w:rPr>
          <w:color w:val="000000"/>
          <w:sz w:val="22"/>
          <w:szCs w:val="22"/>
        </w:rPr>
        <w:t xml:space="preserve"> </w:t>
      </w:r>
      <w:r w:rsidR="00150BFC" w:rsidRPr="00D55C0D">
        <w:rPr>
          <w:color w:val="000000"/>
          <w:sz w:val="22"/>
          <w:szCs w:val="22"/>
        </w:rPr>
        <w:t>9</w:t>
      </w:r>
      <w:r>
        <w:rPr>
          <w:color w:val="000000"/>
          <w:sz w:val="22"/>
          <w:szCs w:val="22"/>
        </w:rPr>
        <w:t>x</w:t>
      </w:r>
      <w:r w:rsidR="00880379" w:rsidRPr="00D55C0D">
        <w:rPr>
          <w:color w:val="000000"/>
          <w:sz w:val="22"/>
          <w:szCs w:val="22"/>
        </w:rPr>
        <w:t>.</w:t>
      </w:r>
      <w:r w:rsidR="00AD6F46" w:rsidRPr="00D55C0D">
        <w:rPr>
          <w:color w:val="000000"/>
          <w:sz w:val="22"/>
          <w:szCs w:val="22"/>
        </w:rPr>
        <w:t xml:space="preserve"> </w:t>
      </w:r>
      <w:r w:rsidRPr="00260C77">
        <w:rPr>
          <w:color w:val="000000"/>
          <w:sz w:val="22"/>
          <w:szCs w:val="22"/>
        </w:rPr>
        <w:t>Para mais informações consulte o Manual de Utilizador.</w:t>
      </w:r>
    </w:p>
    <w:p w:rsidR="00CD5029" w:rsidRPr="00D55C0D" w:rsidRDefault="00E61BD5" w:rsidP="00A204BD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sz w:val="22"/>
          <w:szCs w:val="22"/>
        </w:rPr>
      </w:pPr>
      <w:r w:rsidRPr="00260C77">
        <w:rPr>
          <w:sz w:val="22"/>
          <w:szCs w:val="22"/>
        </w:rPr>
        <w:t xml:space="preserve">Prima </w:t>
      </w:r>
      <w:r w:rsidRPr="00260C77">
        <w:rPr>
          <w:b/>
          <w:sz w:val="22"/>
          <w:szCs w:val="22"/>
        </w:rPr>
        <w:t>FREEZE</w:t>
      </w:r>
      <w:r w:rsidRPr="00260C77">
        <w:rPr>
          <w:sz w:val="22"/>
          <w:szCs w:val="22"/>
        </w:rPr>
        <w:t xml:space="preserve"> </w:t>
      </w:r>
      <w:r w:rsidRPr="00260C77">
        <w:rPr>
          <w:color w:val="000000"/>
          <w:sz w:val="22"/>
          <w:szCs w:val="22"/>
        </w:rPr>
        <w:t xml:space="preserve">para </w:t>
      </w:r>
      <w:r>
        <w:rPr>
          <w:color w:val="000000"/>
          <w:sz w:val="22"/>
          <w:szCs w:val="22"/>
        </w:rPr>
        <w:t>fazer pausa na</w:t>
      </w:r>
      <w:r w:rsidRPr="00260C77">
        <w:rPr>
          <w:color w:val="000000"/>
          <w:sz w:val="22"/>
          <w:szCs w:val="22"/>
        </w:rPr>
        <w:t xml:space="preserve"> imagem que está a visualizar</w:t>
      </w:r>
      <w:r w:rsidR="00654900" w:rsidRPr="00D55C0D">
        <w:rPr>
          <w:sz w:val="22"/>
          <w:szCs w:val="22"/>
        </w:rPr>
        <w:t>.</w:t>
      </w:r>
    </w:p>
    <w:p w:rsidR="00F42A9C" w:rsidRPr="00D55C0D" w:rsidRDefault="00F42A9C" w:rsidP="004062C7">
      <w:pPr>
        <w:jc w:val="both"/>
        <w:rPr>
          <w:sz w:val="22"/>
          <w:szCs w:val="22"/>
        </w:rPr>
      </w:pPr>
    </w:p>
    <w:p w:rsidR="00150BFC" w:rsidRPr="00D55C0D" w:rsidRDefault="00150BFC" w:rsidP="00150BFC">
      <w:pPr>
        <w:spacing w:line="0" w:lineRule="atLeast"/>
        <w:jc w:val="both"/>
        <w:rPr>
          <w:sz w:val="10"/>
          <w:szCs w:val="10"/>
        </w:rPr>
      </w:pPr>
      <w:r w:rsidRPr="00D55C0D">
        <w:rPr>
          <w:sz w:val="10"/>
          <w:szCs w:val="10"/>
        </w:rPr>
        <w:br w:type="page"/>
      </w:r>
    </w:p>
    <w:p w:rsidR="00260666" w:rsidRPr="00D55C0D" w:rsidRDefault="00833D82" w:rsidP="00A52A30">
      <w:pPr>
        <w:shd w:val="clear" w:color="auto" w:fill="4C4C4C"/>
        <w:rPr>
          <w:b/>
          <w:color w:val="FFFFFF"/>
          <w:sz w:val="28"/>
          <w:szCs w:val="28"/>
        </w:rPr>
      </w:pPr>
      <w:r w:rsidRPr="00260C77">
        <w:rPr>
          <w:b/>
          <w:color w:val="FFFFFF"/>
          <w:sz w:val="28"/>
          <w:szCs w:val="28"/>
        </w:rPr>
        <w:lastRenderedPageBreak/>
        <w:t>Configuração Básica</w:t>
      </w:r>
    </w:p>
    <w:p w:rsidR="00F01790" w:rsidRPr="00D55C0D" w:rsidRDefault="00833D82" w:rsidP="00F01790">
      <w:pPr>
        <w:jc w:val="both"/>
        <w:rPr>
          <w:sz w:val="22"/>
          <w:szCs w:val="22"/>
        </w:rPr>
      </w:pPr>
      <w:r w:rsidRPr="00260C77">
        <w:rPr>
          <w:sz w:val="22"/>
          <w:szCs w:val="22"/>
        </w:rPr>
        <w:t xml:space="preserve">Aceda ao menu OSD e </w:t>
      </w:r>
      <w:r>
        <w:rPr>
          <w:sz w:val="22"/>
          <w:szCs w:val="22"/>
        </w:rPr>
        <w:t>introduza</w:t>
      </w:r>
      <w:r w:rsidRPr="00260C77">
        <w:rPr>
          <w:sz w:val="22"/>
          <w:szCs w:val="22"/>
        </w:rPr>
        <w:t xml:space="preserve"> algumas configurações básicas do NVR. A configuração básica pode ser feita via o NVR ou através do </w:t>
      </w:r>
      <w:proofErr w:type="spellStart"/>
      <w:r w:rsidRPr="00260C77">
        <w:rPr>
          <w:sz w:val="22"/>
          <w:szCs w:val="22"/>
        </w:rPr>
        <w:t>NVR</w:t>
      </w:r>
      <w:r w:rsidRPr="00260C77">
        <w:rPr>
          <w:b/>
          <w:sz w:val="22"/>
          <w:szCs w:val="22"/>
        </w:rPr>
        <w:t>Remote</w:t>
      </w:r>
      <w:proofErr w:type="spellEnd"/>
      <w:r w:rsidRPr="00260C77">
        <w:rPr>
          <w:sz w:val="22"/>
          <w:szCs w:val="22"/>
        </w:rPr>
        <w:t xml:space="preserve">, o </w:t>
      </w:r>
      <w:proofErr w:type="gramStart"/>
      <w:r w:rsidRPr="00260C77">
        <w:rPr>
          <w:sz w:val="22"/>
          <w:szCs w:val="22"/>
        </w:rPr>
        <w:t>software</w:t>
      </w:r>
      <w:proofErr w:type="gramEnd"/>
      <w:r w:rsidRPr="00260C77">
        <w:rPr>
          <w:sz w:val="22"/>
          <w:szCs w:val="22"/>
        </w:rPr>
        <w:t xml:space="preserve"> remoto</w:t>
      </w:r>
      <w:r w:rsidR="00F01790" w:rsidRPr="00D55C0D">
        <w:rPr>
          <w:sz w:val="22"/>
          <w:szCs w:val="22"/>
        </w:rPr>
        <w:t>.</w:t>
      </w:r>
    </w:p>
    <w:p w:rsidR="00F01790" w:rsidRPr="00D55C0D" w:rsidRDefault="00F01790" w:rsidP="00F01790">
      <w:pPr>
        <w:jc w:val="both"/>
        <w:rPr>
          <w:sz w:val="22"/>
          <w:szCs w:val="22"/>
        </w:rPr>
      </w:pPr>
    </w:p>
    <w:p w:rsidR="00114D67" w:rsidRPr="00D55C0D" w:rsidRDefault="00833D82" w:rsidP="003A07AA">
      <w:pPr>
        <w:jc w:val="both"/>
        <w:rPr>
          <w:b/>
          <w:color w:val="000000"/>
          <w:sz w:val="22"/>
          <w:szCs w:val="22"/>
          <w:u w:val="single"/>
        </w:rPr>
      </w:pPr>
      <w:r w:rsidRPr="00260C77">
        <w:rPr>
          <w:b/>
          <w:color w:val="000000"/>
          <w:sz w:val="22"/>
          <w:szCs w:val="22"/>
          <w:u w:val="single"/>
        </w:rPr>
        <w:t>Aceder ao Menu OSD</w:t>
      </w:r>
      <w:r w:rsidR="00EE64B2" w:rsidRPr="00D55C0D">
        <w:rPr>
          <w:b/>
          <w:color w:val="000000"/>
          <w:sz w:val="22"/>
          <w:szCs w:val="22"/>
          <w:u w:val="single"/>
        </w:rPr>
        <w:t>:</w:t>
      </w:r>
    </w:p>
    <w:p w:rsidR="00833D82" w:rsidRPr="00260C77" w:rsidRDefault="00833D82" w:rsidP="00833D82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color w:val="000000"/>
          <w:sz w:val="22"/>
          <w:szCs w:val="22"/>
        </w:rPr>
      </w:pPr>
      <w:r w:rsidRPr="00260C77">
        <w:rPr>
          <w:color w:val="000000"/>
          <w:sz w:val="22"/>
          <w:szCs w:val="22"/>
        </w:rPr>
        <w:t xml:space="preserve">Prima </w:t>
      </w:r>
      <w:r w:rsidRPr="00260C77">
        <w:rPr>
          <w:b/>
          <w:color w:val="000000"/>
          <w:sz w:val="22"/>
          <w:szCs w:val="22"/>
        </w:rPr>
        <w:t>MENU</w:t>
      </w:r>
      <w:r w:rsidRPr="00260C77">
        <w:rPr>
          <w:color w:val="000000"/>
          <w:sz w:val="22"/>
          <w:szCs w:val="22"/>
        </w:rPr>
        <w:t xml:space="preserve"> para aceder ao menu OSD.</w:t>
      </w:r>
    </w:p>
    <w:p w:rsidR="00833D82" w:rsidRPr="00260C77" w:rsidRDefault="00833D82" w:rsidP="00833D82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color w:val="000000"/>
          <w:sz w:val="22"/>
          <w:szCs w:val="22"/>
        </w:rPr>
      </w:pPr>
      <w:proofErr w:type="spellStart"/>
      <w:r w:rsidRPr="00260C77">
        <w:rPr>
          <w:color w:val="000000"/>
          <w:sz w:val="22"/>
          <w:szCs w:val="22"/>
        </w:rPr>
        <w:t>Seleccione</w:t>
      </w:r>
      <w:proofErr w:type="spellEnd"/>
      <w:r w:rsidRPr="00260C77">
        <w:rPr>
          <w:color w:val="000000"/>
          <w:sz w:val="22"/>
          <w:szCs w:val="22"/>
        </w:rPr>
        <w:t xml:space="preserve"> a conta de administrador “</w:t>
      </w:r>
      <w:proofErr w:type="spellStart"/>
      <w:r w:rsidRPr="00260C77">
        <w:rPr>
          <w:b/>
          <w:color w:val="000000"/>
          <w:sz w:val="22"/>
          <w:szCs w:val="22"/>
        </w:rPr>
        <w:t>admin</w:t>
      </w:r>
      <w:proofErr w:type="spellEnd"/>
      <w:r w:rsidRPr="00260C77">
        <w:rPr>
          <w:color w:val="000000"/>
          <w:sz w:val="22"/>
          <w:szCs w:val="22"/>
        </w:rPr>
        <w:t>”</w:t>
      </w:r>
      <w:r w:rsidRPr="00260C77">
        <w:rPr>
          <w:b/>
          <w:color w:val="000000"/>
          <w:sz w:val="22"/>
          <w:szCs w:val="22"/>
        </w:rPr>
        <w:t xml:space="preserve"> </w:t>
      </w:r>
      <w:r w:rsidRPr="00260C77">
        <w:rPr>
          <w:color w:val="000000"/>
          <w:sz w:val="22"/>
          <w:szCs w:val="22"/>
        </w:rPr>
        <w:t>para entrar no sistema. Insira a palavra-passe programada</w:t>
      </w:r>
      <w:r w:rsidRPr="00260C77">
        <w:rPr>
          <w:b/>
          <w:color w:val="000000"/>
          <w:sz w:val="22"/>
          <w:szCs w:val="22"/>
        </w:rPr>
        <w:t xml:space="preserve"> </w:t>
      </w:r>
      <w:r w:rsidRPr="00260C77">
        <w:rPr>
          <w:color w:val="000000"/>
          <w:sz w:val="22"/>
          <w:szCs w:val="22"/>
        </w:rPr>
        <w:t>“</w:t>
      </w:r>
      <w:smartTag w:uri="urn:schemas-microsoft-com:office:smarttags" w:element="chmetcnv">
        <w:smartTagPr>
          <w:attr w:name="UnitName" w:val="”"/>
          <w:attr w:name="SourceValue" w:val="1234"/>
          <w:attr w:name="HasSpace" w:val="False"/>
          <w:attr w:name="Negative" w:val="False"/>
          <w:attr w:name="NumberType" w:val="1"/>
          <w:attr w:name="TCSC" w:val="0"/>
        </w:smartTagPr>
        <w:r w:rsidRPr="00260C77">
          <w:rPr>
            <w:b/>
            <w:color w:val="000000"/>
            <w:sz w:val="22"/>
            <w:szCs w:val="22"/>
          </w:rPr>
          <w:t>1234</w:t>
        </w:r>
        <w:r w:rsidRPr="00260C77">
          <w:rPr>
            <w:color w:val="000000"/>
            <w:sz w:val="22"/>
            <w:szCs w:val="22"/>
          </w:rPr>
          <w:t>”</w:t>
        </w:r>
      </w:smartTag>
      <w:r w:rsidRPr="00260C77">
        <w:rPr>
          <w:color w:val="000000"/>
          <w:sz w:val="22"/>
          <w:szCs w:val="22"/>
        </w:rPr>
        <w:t>.</w:t>
      </w:r>
    </w:p>
    <w:p w:rsidR="00833D82" w:rsidRPr="00260C77" w:rsidRDefault="00833D82" w:rsidP="00833D82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b/>
          <w:color w:val="000000"/>
          <w:sz w:val="22"/>
          <w:szCs w:val="22"/>
          <w:u w:val="single"/>
        </w:rPr>
      </w:pPr>
      <w:r w:rsidRPr="00260C77">
        <w:rPr>
          <w:color w:val="000000"/>
          <w:sz w:val="22"/>
          <w:szCs w:val="22"/>
        </w:rPr>
        <w:t>Recomendamos fortemente que modifique as palavras-passe para evitar acessos não autorizados</w:t>
      </w:r>
      <w:r w:rsidRPr="00260C77">
        <w:rPr>
          <w:sz w:val="22"/>
          <w:szCs w:val="22"/>
        </w:rPr>
        <w:t>.</w:t>
      </w:r>
    </w:p>
    <w:p w:rsidR="00CF44F3" w:rsidRPr="00D55C0D" w:rsidRDefault="00CF44F3" w:rsidP="00CF44F3">
      <w:pPr>
        <w:jc w:val="both"/>
        <w:rPr>
          <w:b/>
          <w:color w:val="000000"/>
          <w:sz w:val="22"/>
          <w:szCs w:val="22"/>
          <w:u w:val="single"/>
        </w:rPr>
      </w:pPr>
    </w:p>
    <w:p w:rsidR="00CF44F3" w:rsidRPr="00D55C0D" w:rsidRDefault="00833D82" w:rsidP="003A07AA">
      <w:pPr>
        <w:jc w:val="both"/>
        <w:rPr>
          <w:b/>
          <w:color w:val="000000"/>
          <w:sz w:val="22"/>
          <w:szCs w:val="22"/>
          <w:u w:val="single"/>
        </w:rPr>
      </w:pPr>
      <w:r w:rsidRPr="00260C77">
        <w:rPr>
          <w:b/>
          <w:color w:val="000000"/>
          <w:sz w:val="22"/>
          <w:szCs w:val="22"/>
          <w:u w:val="single"/>
        </w:rPr>
        <w:t>Defini</w:t>
      </w:r>
      <w:r>
        <w:rPr>
          <w:b/>
          <w:color w:val="000000"/>
          <w:sz w:val="22"/>
          <w:szCs w:val="22"/>
          <w:u w:val="single"/>
        </w:rPr>
        <w:t>r</w:t>
      </w:r>
      <w:r w:rsidRPr="00260C77">
        <w:rPr>
          <w:b/>
          <w:color w:val="000000"/>
          <w:sz w:val="22"/>
          <w:szCs w:val="22"/>
          <w:u w:val="single"/>
        </w:rPr>
        <w:t xml:space="preserve"> Data / Hora</w:t>
      </w:r>
      <w:r w:rsidR="00CF44F3" w:rsidRPr="00D55C0D">
        <w:rPr>
          <w:b/>
          <w:color w:val="000000"/>
          <w:sz w:val="22"/>
          <w:szCs w:val="22"/>
          <w:u w:val="single"/>
        </w:rPr>
        <w:t>:</w:t>
      </w:r>
    </w:p>
    <w:p w:rsidR="00833D82" w:rsidRPr="00260C77" w:rsidRDefault="00833D82" w:rsidP="00833D82">
      <w:pPr>
        <w:jc w:val="both"/>
        <w:rPr>
          <w:sz w:val="22"/>
          <w:szCs w:val="22"/>
        </w:rPr>
      </w:pPr>
      <w:r w:rsidRPr="00260C77">
        <w:rPr>
          <w:sz w:val="22"/>
          <w:szCs w:val="22"/>
        </w:rPr>
        <w:t>Siga as instruções para definir data/hora antes de iniciar a gravação. Consulte o Manual de Utilizador para mais informações.</w:t>
      </w:r>
    </w:p>
    <w:p w:rsidR="00833D82" w:rsidRPr="00260C77" w:rsidRDefault="00833D82" w:rsidP="00833D82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color w:val="000000"/>
          <w:sz w:val="22"/>
          <w:szCs w:val="22"/>
        </w:rPr>
      </w:pPr>
      <w:proofErr w:type="spellStart"/>
      <w:r w:rsidRPr="00260C77">
        <w:rPr>
          <w:color w:val="000000"/>
          <w:sz w:val="22"/>
          <w:szCs w:val="22"/>
        </w:rPr>
        <w:t>Seleccione</w:t>
      </w:r>
      <w:proofErr w:type="spellEnd"/>
      <w:r w:rsidRPr="00260C77">
        <w:rPr>
          <w:color w:val="000000"/>
          <w:sz w:val="22"/>
          <w:szCs w:val="22"/>
        </w:rPr>
        <w:t xml:space="preserve"> &lt;</w:t>
      </w:r>
      <w:r w:rsidRPr="00260C77">
        <w:rPr>
          <w:b/>
          <w:color w:val="000000"/>
          <w:sz w:val="22"/>
          <w:szCs w:val="22"/>
        </w:rPr>
        <w:t>Date/Time</w:t>
      </w:r>
      <w:r w:rsidRPr="00260C77">
        <w:rPr>
          <w:color w:val="000000"/>
          <w:sz w:val="22"/>
          <w:szCs w:val="22"/>
        </w:rPr>
        <w:t>&gt; no menu de Configuração do Sistema para aceder ao menu data/Hora.</w:t>
      </w:r>
    </w:p>
    <w:p w:rsidR="00833D82" w:rsidRPr="00260C77" w:rsidRDefault="00833D82" w:rsidP="00833D82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color w:val="000000"/>
          <w:sz w:val="22"/>
          <w:szCs w:val="22"/>
        </w:rPr>
      </w:pPr>
      <w:proofErr w:type="spellStart"/>
      <w:r w:rsidRPr="00260C77">
        <w:rPr>
          <w:color w:val="000000"/>
          <w:sz w:val="22"/>
          <w:szCs w:val="22"/>
        </w:rPr>
        <w:t>Seleccione</w:t>
      </w:r>
      <w:proofErr w:type="spellEnd"/>
      <w:r w:rsidRPr="00260C77">
        <w:rPr>
          <w:color w:val="000000"/>
          <w:sz w:val="22"/>
          <w:szCs w:val="22"/>
        </w:rPr>
        <w:t xml:space="preserve"> a data e hora utilizando as teclas </w:t>
      </w:r>
      <w:proofErr w:type="spellStart"/>
      <w:r w:rsidRPr="00260C77">
        <w:rPr>
          <w:color w:val="000000"/>
          <w:sz w:val="22"/>
          <w:szCs w:val="22"/>
        </w:rPr>
        <w:t>direccionais</w:t>
      </w:r>
      <w:proofErr w:type="spellEnd"/>
      <w:r w:rsidRPr="00260C77">
        <w:rPr>
          <w:color w:val="000000"/>
          <w:sz w:val="22"/>
          <w:szCs w:val="22"/>
        </w:rPr>
        <w:t xml:space="preserve"> </w:t>
      </w:r>
      <w:r w:rsidRPr="00260C77">
        <w:rPr>
          <w:b/>
          <w:color w:val="000000"/>
          <w:sz w:val="22"/>
          <w:szCs w:val="22"/>
        </w:rPr>
        <w:t>ESQUERDA/DIREITA</w:t>
      </w:r>
      <w:r w:rsidRPr="00260C77">
        <w:rPr>
          <w:color w:val="000000"/>
          <w:sz w:val="22"/>
          <w:szCs w:val="22"/>
        </w:rPr>
        <w:t xml:space="preserve"> e ajuste o valor utilizando as teclas </w:t>
      </w:r>
      <w:r w:rsidRPr="00260C77">
        <w:rPr>
          <w:b/>
          <w:color w:val="000000"/>
          <w:sz w:val="22"/>
          <w:szCs w:val="22"/>
        </w:rPr>
        <w:t>PARA CIMA/PARA BAIXO</w:t>
      </w:r>
      <w:r w:rsidRPr="00260C77">
        <w:rPr>
          <w:color w:val="000000"/>
          <w:sz w:val="22"/>
          <w:szCs w:val="22"/>
        </w:rPr>
        <w:t>.</w:t>
      </w:r>
    </w:p>
    <w:p w:rsidR="00833D82" w:rsidRPr="00260C77" w:rsidRDefault="00833D82" w:rsidP="00833D82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color w:val="000000"/>
          <w:sz w:val="22"/>
          <w:szCs w:val="22"/>
        </w:rPr>
      </w:pPr>
      <w:r w:rsidRPr="00260C77">
        <w:rPr>
          <w:sz w:val="22"/>
          <w:szCs w:val="22"/>
        </w:rPr>
        <w:t>As novas definições de data e hora têm efeito após confirmar as alterações.</w:t>
      </w:r>
    </w:p>
    <w:p w:rsidR="00CF44F3" w:rsidRPr="00D55C0D" w:rsidRDefault="00CF44F3" w:rsidP="00CF44F3">
      <w:pPr>
        <w:jc w:val="both"/>
        <w:rPr>
          <w:color w:val="000000"/>
          <w:sz w:val="22"/>
          <w:szCs w:val="22"/>
        </w:rPr>
      </w:pPr>
    </w:p>
    <w:p w:rsidR="00CF44F3" w:rsidRPr="00D55C0D" w:rsidRDefault="00833D82" w:rsidP="003A07AA">
      <w:pPr>
        <w:jc w:val="both"/>
        <w:rPr>
          <w:b/>
          <w:color w:val="000000"/>
          <w:sz w:val="22"/>
          <w:szCs w:val="22"/>
          <w:u w:val="single"/>
        </w:rPr>
      </w:pPr>
      <w:r w:rsidRPr="00260C77">
        <w:rPr>
          <w:b/>
          <w:color w:val="000000"/>
          <w:sz w:val="22"/>
          <w:szCs w:val="22"/>
          <w:u w:val="single"/>
        </w:rPr>
        <w:t>Defini</w:t>
      </w:r>
      <w:r>
        <w:rPr>
          <w:b/>
          <w:color w:val="000000"/>
          <w:sz w:val="22"/>
          <w:szCs w:val="22"/>
          <w:u w:val="single"/>
        </w:rPr>
        <w:t>r</w:t>
      </w:r>
      <w:r w:rsidRPr="00260C77">
        <w:rPr>
          <w:b/>
          <w:color w:val="000000"/>
          <w:sz w:val="22"/>
          <w:szCs w:val="22"/>
          <w:u w:val="single"/>
        </w:rPr>
        <w:t xml:space="preserve"> Linguagem</w:t>
      </w:r>
      <w:r w:rsidR="00942EB1" w:rsidRPr="00D55C0D">
        <w:rPr>
          <w:b/>
          <w:color w:val="000000"/>
          <w:sz w:val="22"/>
          <w:szCs w:val="22"/>
          <w:u w:val="single"/>
        </w:rPr>
        <w:t>:</w:t>
      </w:r>
    </w:p>
    <w:p w:rsidR="00833D82" w:rsidRPr="00260C77" w:rsidRDefault="00833D82" w:rsidP="00833D82">
      <w:pPr>
        <w:jc w:val="both"/>
        <w:rPr>
          <w:color w:val="000000"/>
          <w:sz w:val="22"/>
          <w:szCs w:val="22"/>
        </w:rPr>
      </w:pPr>
      <w:r w:rsidRPr="00260C77">
        <w:rPr>
          <w:color w:val="000000"/>
          <w:sz w:val="22"/>
          <w:szCs w:val="22"/>
        </w:rPr>
        <w:t>Se deseja alterar a linguagem do sistema NVR, siga os seguintes passos:</w:t>
      </w:r>
    </w:p>
    <w:p w:rsidR="00833D82" w:rsidRPr="00260C77" w:rsidRDefault="00833D82" w:rsidP="00833D82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color w:val="000000"/>
          <w:sz w:val="22"/>
          <w:szCs w:val="22"/>
        </w:rPr>
      </w:pPr>
      <w:proofErr w:type="spellStart"/>
      <w:r w:rsidRPr="00260C77">
        <w:rPr>
          <w:color w:val="000000"/>
          <w:sz w:val="22"/>
          <w:szCs w:val="22"/>
        </w:rPr>
        <w:t>Seleccione</w:t>
      </w:r>
      <w:proofErr w:type="spellEnd"/>
      <w:r w:rsidRPr="00260C77">
        <w:rPr>
          <w:color w:val="000000"/>
          <w:sz w:val="22"/>
          <w:szCs w:val="22"/>
        </w:rPr>
        <w:t xml:space="preserve"> &lt;</w:t>
      </w:r>
      <w:proofErr w:type="spellStart"/>
      <w:r w:rsidRPr="00260C77">
        <w:rPr>
          <w:b/>
          <w:color w:val="000000"/>
          <w:sz w:val="22"/>
          <w:szCs w:val="22"/>
        </w:rPr>
        <w:t>Language</w:t>
      </w:r>
      <w:proofErr w:type="spellEnd"/>
      <w:r w:rsidRPr="00260C77">
        <w:rPr>
          <w:color w:val="000000"/>
          <w:sz w:val="22"/>
          <w:szCs w:val="22"/>
        </w:rPr>
        <w:t xml:space="preserve">&gt; no menu de Configuração do Sistema e prima </w:t>
      </w:r>
      <w:r w:rsidRPr="00260C77">
        <w:rPr>
          <w:b/>
          <w:color w:val="000000"/>
          <w:sz w:val="22"/>
          <w:szCs w:val="22"/>
        </w:rPr>
        <w:t>ENTER</w:t>
      </w:r>
      <w:r w:rsidRPr="00260C77">
        <w:rPr>
          <w:color w:val="000000"/>
          <w:sz w:val="22"/>
          <w:szCs w:val="22"/>
        </w:rPr>
        <w:t>.</w:t>
      </w:r>
    </w:p>
    <w:p w:rsidR="00833D82" w:rsidRPr="00260C77" w:rsidRDefault="00833D82" w:rsidP="00833D82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color w:val="000000"/>
          <w:sz w:val="22"/>
          <w:szCs w:val="22"/>
        </w:rPr>
      </w:pPr>
      <w:r w:rsidRPr="00260C77">
        <w:rPr>
          <w:color w:val="000000"/>
          <w:sz w:val="22"/>
          <w:szCs w:val="22"/>
        </w:rPr>
        <w:t xml:space="preserve">Prima as teclas </w:t>
      </w:r>
      <w:proofErr w:type="spellStart"/>
      <w:r w:rsidRPr="00260C77">
        <w:rPr>
          <w:color w:val="000000"/>
          <w:sz w:val="22"/>
          <w:szCs w:val="22"/>
        </w:rPr>
        <w:t>direccionais</w:t>
      </w:r>
      <w:proofErr w:type="spellEnd"/>
      <w:r w:rsidRPr="00260C77">
        <w:rPr>
          <w:color w:val="000000"/>
          <w:sz w:val="22"/>
          <w:szCs w:val="22"/>
        </w:rPr>
        <w:t xml:space="preserve"> </w:t>
      </w:r>
      <w:r w:rsidRPr="00260C77">
        <w:rPr>
          <w:b/>
          <w:color w:val="000000"/>
          <w:sz w:val="22"/>
          <w:szCs w:val="22"/>
        </w:rPr>
        <w:t xml:space="preserve">PARA CIMA/PARA BAIXO </w:t>
      </w:r>
      <w:r w:rsidRPr="00260C77">
        <w:rPr>
          <w:color w:val="000000"/>
          <w:sz w:val="22"/>
          <w:szCs w:val="22"/>
        </w:rPr>
        <w:t xml:space="preserve">para </w:t>
      </w:r>
      <w:proofErr w:type="spellStart"/>
      <w:r w:rsidRPr="00260C77">
        <w:rPr>
          <w:color w:val="000000"/>
          <w:sz w:val="22"/>
          <w:szCs w:val="22"/>
        </w:rPr>
        <w:t>seleccionar</w:t>
      </w:r>
      <w:proofErr w:type="spellEnd"/>
      <w:r w:rsidRPr="00260C77">
        <w:rPr>
          <w:color w:val="000000"/>
          <w:sz w:val="22"/>
          <w:szCs w:val="22"/>
        </w:rPr>
        <w:t xml:space="preserve"> a linguagem desejada.</w:t>
      </w:r>
    </w:p>
    <w:p w:rsidR="00DA4D1D" w:rsidRPr="00D55C0D" w:rsidRDefault="00DA4D1D" w:rsidP="003B3346">
      <w:pPr>
        <w:jc w:val="both"/>
        <w:rPr>
          <w:color w:val="000000"/>
          <w:sz w:val="22"/>
          <w:szCs w:val="22"/>
        </w:rPr>
      </w:pPr>
    </w:p>
    <w:p w:rsidR="00A6128A" w:rsidRPr="00D55C0D" w:rsidRDefault="00833D82" w:rsidP="00A52A30">
      <w:pPr>
        <w:shd w:val="clear" w:color="auto" w:fill="4C4C4C"/>
        <w:rPr>
          <w:b/>
          <w:color w:val="FFFFFF"/>
          <w:sz w:val="28"/>
          <w:szCs w:val="28"/>
        </w:rPr>
      </w:pPr>
      <w:r w:rsidRPr="00260C77">
        <w:rPr>
          <w:b/>
          <w:color w:val="FFFFFF"/>
          <w:sz w:val="28"/>
          <w:szCs w:val="28"/>
        </w:rPr>
        <w:t>Configuração de Rede</w:t>
      </w:r>
    </w:p>
    <w:p w:rsidR="003B3346" w:rsidRPr="00D55C0D" w:rsidRDefault="00833D82" w:rsidP="003B3346">
      <w:pPr>
        <w:jc w:val="both"/>
        <w:rPr>
          <w:sz w:val="22"/>
          <w:szCs w:val="22"/>
        </w:rPr>
      </w:pPr>
      <w:r w:rsidRPr="00260C77">
        <w:rPr>
          <w:sz w:val="22"/>
          <w:szCs w:val="22"/>
        </w:rPr>
        <w:t>Utilize a configuração LAN do NVR para ligação Ethernet. A identificação (ID) predefinida do</w:t>
      </w:r>
      <w:r w:rsidRPr="00260C77">
        <w:rPr>
          <w:b/>
          <w:sz w:val="22"/>
          <w:szCs w:val="22"/>
        </w:rPr>
        <w:t xml:space="preserve"> NVR Premium H.264</w:t>
      </w:r>
      <w:r w:rsidRPr="00260C77">
        <w:rPr>
          <w:sz w:val="22"/>
          <w:szCs w:val="22"/>
        </w:rPr>
        <w:t xml:space="preserve"> </w:t>
      </w:r>
      <w:r w:rsidRPr="00260C77">
        <w:rPr>
          <w:color w:val="000000"/>
          <w:sz w:val="22"/>
          <w:szCs w:val="22"/>
        </w:rPr>
        <w:t>deve ser alterada para evitar conflitos de rede</w:t>
      </w:r>
      <w:r w:rsidR="003B3346" w:rsidRPr="00D55C0D">
        <w:rPr>
          <w:color w:val="000000"/>
          <w:sz w:val="22"/>
          <w:szCs w:val="22"/>
        </w:rPr>
        <w:t>.</w:t>
      </w:r>
    </w:p>
    <w:p w:rsidR="00326113" w:rsidRPr="00D55C0D" w:rsidRDefault="00326113" w:rsidP="003B3346">
      <w:pPr>
        <w:jc w:val="both"/>
        <w:rPr>
          <w:sz w:val="22"/>
          <w:szCs w:val="22"/>
        </w:rPr>
      </w:pPr>
    </w:p>
    <w:p w:rsidR="00833D82" w:rsidRPr="00260C77" w:rsidRDefault="00833D82" w:rsidP="00833D82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sz w:val="22"/>
          <w:szCs w:val="22"/>
        </w:rPr>
      </w:pPr>
      <w:r w:rsidRPr="00260C77">
        <w:rPr>
          <w:sz w:val="22"/>
          <w:szCs w:val="22"/>
        </w:rPr>
        <w:t xml:space="preserve">A partir do menu OSD, </w:t>
      </w:r>
      <w:proofErr w:type="spellStart"/>
      <w:r w:rsidRPr="00260C77">
        <w:rPr>
          <w:sz w:val="22"/>
          <w:szCs w:val="22"/>
        </w:rPr>
        <w:t>seleccione</w:t>
      </w:r>
      <w:proofErr w:type="spellEnd"/>
      <w:r w:rsidRPr="00260C77">
        <w:rPr>
          <w:sz w:val="22"/>
          <w:szCs w:val="22"/>
        </w:rPr>
        <w:t xml:space="preserve"> &lt;</w:t>
      </w:r>
      <w:proofErr w:type="spellStart"/>
      <w:r w:rsidRPr="00260C77">
        <w:rPr>
          <w:b/>
          <w:sz w:val="22"/>
          <w:szCs w:val="22"/>
        </w:rPr>
        <w:t>System</w:t>
      </w:r>
      <w:proofErr w:type="spellEnd"/>
      <w:r w:rsidRPr="00260C77">
        <w:rPr>
          <w:b/>
          <w:sz w:val="22"/>
          <w:szCs w:val="22"/>
        </w:rPr>
        <w:t xml:space="preserve"> Setup</w:t>
      </w:r>
      <w:r w:rsidRPr="00260C77">
        <w:rPr>
          <w:sz w:val="22"/>
          <w:szCs w:val="22"/>
        </w:rPr>
        <w:t xml:space="preserve">&gt; </w:t>
      </w:r>
      <w:r w:rsidRPr="00260C77">
        <w:rPr>
          <w:sz w:val="22"/>
          <w:szCs w:val="22"/>
        </w:rPr>
        <w:sym w:font="Wingdings" w:char="F0E0"/>
      </w:r>
      <w:r w:rsidRPr="00260C77">
        <w:rPr>
          <w:sz w:val="22"/>
          <w:szCs w:val="22"/>
        </w:rPr>
        <w:t xml:space="preserve"> &lt;</w:t>
      </w:r>
      <w:r w:rsidRPr="00260C77">
        <w:rPr>
          <w:b/>
          <w:sz w:val="22"/>
          <w:szCs w:val="22"/>
        </w:rPr>
        <w:t>Network Setup</w:t>
      </w:r>
      <w:r w:rsidRPr="00260C77">
        <w:rPr>
          <w:sz w:val="22"/>
          <w:szCs w:val="22"/>
        </w:rPr>
        <w:t>&gt;</w:t>
      </w:r>
      <w:proofErr w:type="gramStart"/>
      <w:r w:rsidRPr="00260C77">
        <w:rPr>
          <w:sz w:val="22"/>
          <w:szCs w:val="22"/>
        </w:rPr>
        <w:t>,</w:t>
      </w:r>
      <w:proofErr w:type="gramEnd"/>
      <w:r w:rsidRPr="00260C77">
        <w:rPr>
          <w:sz w:val="22"/>
          <w:szCs w:val="22"/>
        </w:rPr>
        <w:t xml:space="preserve"> defina &lt;</w:t>
      </w:r>
      <w:r w:rsidRPr="00260C77">
        <w:rPr>
          <w:b/>
          <w:sz w:val="22"/>
          <w:szCs w:val="22"/>
        </w:rPr>
        <w:t xml:space="preserve">LAN </w:t>
      </w:r>
      <w:proofErr w:type="spellStart"/>
      <w:r w:rsidRPr="00260C77">
        <w:rPr>
          <w:b/>
          <w:sz w:val="22"/>
          <w:szCs w:val="22"/>
        </w:rPr>
        <w:t>Select</w:t>
      </w:r>
      <w:proofErr w:type="spellEnd"/>
      <w:r w:rsidRPr="00260C77">
        <w:rPr>
          <w:sz w:val="22"/>
          <w:szCs w:val="22"/>
        </w:rPr>
        <w:t>&gt; para &lt;</w:t>
      </w:r>
      <w:r w:rsidRPr="00260C77">
        <w:rPr>
          <w:b/>
          <w:sz w:val="22"/>
          <w:szCs w:val="22"/>
        </w:rPr>
        <w:t>LAN</w:t>
      </w:r>
      <w:r w:rsidRPr="00260C77">
        <w:rPr>
          <w:sz w:val="22"/>
          <w:szCs w:val="22"/>
        </w:rPr>
        <w:t>&gt; ou &lt;</w:t>
      </w:r>
      <w:proofErr w:type="spellStart"/>
      <w:r w:rsidRPr="00260C77">
        <w:rPr>
          <w:b/>
          <w:sz w:val="22"/>
          <w:szCs w:val="22"/>
        </w:rPr>
        <w:t>PPPoE</w:t>
      </w:r>
      <w:proofErr w:type="spellEnd"/>
      <w:r w:rsidRPr="00260C77">
        <w:rPr>
          <w:sz w:val="22"/>
          <w:szCs w:val="22"/>
        </w:rPr>
        <w:t>&gt; de acordo com a aplicação de rede e introduza a configuração &lt;</w:t>
      </w:r>
      <w:r w:rsidRPr="00260C77">
        <w:rPr>
          <w:b/>
          <w:sz w:val="22"/>
          <w:szCs w:val="22"/>
        </w:rPr>
        <w:t>LAN Setup</w:t>
      </w:r>
      <w:r w:rsidRPr="00260C77">
        <w:rPr>
          <w:sz w:val="22"/>
          <w:szCs w:val="22"/>
        </w:rPr>
        <w:t>&gt;.</w:t>
      </w:r>
    </w:p>
    <w:p w:rsidR="00833D82" w:rsidRPr="00260C77" w:rsidRDefault="00833D82" w:rsidP="00833D82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color w:val="000000"/>
          <w:sz w:val="22"/>
          <w:szCs w:val="22"/>
        </w:rPr>
      </w:pPr>
      <w:r w:rsidRPr="00260C77">
        <w:rPr>
          <w:sz w:val="22"/>
          <w:szCs w:val="22"/>
        </w:rPr>
        <w:t>Para utilizadores DHCP, defina o DHCP para &lt;</w:t>
      </w:r>
      <w:r w:rsidRPr="00260C77">
        <w:rPr>
          <w:b/>
          <w:sz w:val="22"/>
          <w:szCs w:val="22"/>
        </w:rPr>
        <w:t>ON</w:t>
      </w:r>
      <w:r w:rsidRPr="00260C77">
        <w:rPr>
          <w:sz w:val="22"/>
          <w:szCs w:val="22"/>
        </w:rPr>
        <w:t>&gt;.</w:t>
      </w:r>
      <w:r w:rsidRPr="00260C77">
        <w:rPr>
          <w:color w:val="000000"/>
          <w:sz w:val="22"/>
          <w:szCs w:val="22"/>
        </w:rPr>
        <w:t xml:space="preserve"> O endereço IP e as definições </w:t>
      </w:r>
      <w:proofErr w:type="spellStart"/>
      <w:r w:rsidRPr="00260C77">
        <w:rPr>
          <w:color w:val="000000"/>
          <w:sz w:val="22"/>
          <w:szCs w:val="22"/>
        </w:rPr>
        <w:t>Netmask</w:t>
      </w:r>
      <w:proofErr w:type="spellEnd"/>
      <w:r w:rsidRPr="00260C77">
        <w:rPr>
          <w:color w:val="000000"/>
          <w:sz w:val="22"/>
          <w:szCs w:val="22"/>
        </w:rPr>
        <w:t>, Gateway e DNS são obtidos através dos servidores de rede. O DHCP é dinâmico e as definições serão alteradas ocasionalmente.</w:t>
      </w:r>
    </w:p>
    <w:p w:rsidR="00833D82" w:rsidRPr="00260C77" w:rsidRDefault="00833D82" w:rsidP="00833D82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color w:val="000000"/>
          <w:sz w:val="22"/>
          <w:szCs w:val="22"/>
        </w:rPr>
      </w:pPr>
      <w:r w:rsidRPr="00260C77">
        <w:rPr>
          <w:sz w:val="22"/>
          <w:szCs w:val="22"/>
        </w:rPr>
        <w:t>Para utilizadores não DHCP, defina o DHCP para &lt;</w:t>
      </w:r>
      <w:r w:rsidRPr="00260C77">
        <w:rPr>
          <w:b/>
          <w:sz w:val="22"/>
          <w:szCs w:val="22"/>
        </w:rPr>
        <w:t>OFF</w:t>
      </w:r>
      <w:r w:rsidRPr="00260C77">
        <w:rPr>
          <w:sz w:val="22"/>
          <w:szCs w:val="22"/>
        </w:rPr>
        <w:t xml:space="preserve">&gt;. O endereço </w:t>
      </w:r>
      <w:r w:rsidRPr="00260C77">
        <w:rPr>
          <w:color w:val="000000"/>
          <w:sz w:val="22"/>
          <w:szCs w:val="22"/>
        </w:rPr>
        <w:t xml:space="preserve">IP e as definições de </w:t>
      </w:r>
      <w:proofErr w:type="spellStart"/>
      <w:r w:rsidRPr="00260C77">
        <w:rPr>
          <w:color w:val="000000"/>
          <w:sz w:val="22"/>
          <w:szCs w:val="22"/>
        </w:rPr>
        <w:t>Netmask</w:t>
      </w:r>
      <w:proofErr w:type="spellEnd"/>
      <w:r w:rsidRPr="00260C77">
        <w:rPr>
          <w:color w:val="000000"/>
          <w:sz w:val="22"/>
          <w:szCs w:val="22"/>
        </w:rPr>
        <w:t xml:space="preserve">, Gateway e DNS </w:t>
      </w:r>
      <w:r w:rsidRPr="00260C77">
        <w:rPr>
          <w:sz w:val="22"/>
          <w:szCs w:val="22"/>
        </w:rPr>
        <w:t>devem ser configurados</w:t>
      </w:r>
      <w:r w:rsidRPr="00260C77">
        <w:rPr>
          <w:color w:val="000000"/>
          <w:sz w:val="22"/>
          <w:szCs w:val="22"/>
        </w:rPr>
        <w:t>. Por favor obtenha a informação junto do seu fornecedor de serviço de rede.</w:t>
      </w:r>
    </w:p>
    <w:p w:rsidR="00833D82" w:rsidRPr="00260C77" w:rsidRDefault="00833D82" w:rsidP="00833D82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color w:val="000000"/>
          <w:sz w:val="22"/>
          <w:szCs w:val="22"/>
        </w:rPr>
      </w:pPr>
      <w:r w:rsidRPr="00260C77">
        <w:rPr>
          <w:color w:val="000000"/>
          <w:sz w:val="22"/>
          <w:szCs w:val="22"/>
        </w:rPr>
        <w:t xml:space="preserve">Para alterar o endereço IP e os valores </w:t>
      </w:r>
      <w:proofErr w:type="spellStart"/>
      <w:r w:rsidRPr="00260C77">
        <w:rPr>
          <w:color w:val="000000"/>
          <w:sz w:val="22"/>
          <w:szCs w:val="22"/>
        </w:rPr>
        <w:t>Netmask</w:t>
      </w:r>
      <w:proofErr w:type="spellEnd"/>
      <w:r w:rsidRPr="00260C77">
        <w:rPr>
          <w:color w:val="000000"/>
          <w:sz w:val="22"/>
          <w:szCs w:val="22"/>
        </w:rPr>
        <w:t>, Gateway e DNS, utilize as teclas</w:t>
      </w:r>
      <w:r w:rsidRPr="00260C77">
        <w:rPr>
          <w:b/>
          <w:color w:val="000000"/>
          <w:sz w:val="22"/>
          <w:szCs w:val="22"/>
        </w:rPr>
        <w:t xml:space="preserve"> PARA CIMA/PARA BAIXO</w:t>
      </w:r>
      <w:r w:rsidRPr="00260C77">
        <w:rPr>
          <w:color w:val="000000"/>
          <w:sz w:val="22"/>
          <w:szCs w:val="22"/>
        </w:rPr>
        <w:t xml:space="preserve"> para </w:t>
      </w:r>
      <w:proofErr w:type="spellStart"/>
      <w:r w:rsidRPr="00260C77">
        <w:rPr>
          <w:color w:val="000000"/>
          <w:sz w:val="22"/>
          <w:szCs w:val="22"/>
        </w:rPr>
        <w:t>seleccionar</w:t>
      </w:r>
      <w:proofErr w:type="spellEnd"/>
      <w:r w:rsidRPr="00260C77">
        <w:rPr>
          <w:color w:val="000000"/>
          <w:sz w:val="22"/>
          <w:szCs w:val="22"/>
        </w:rPr>
        <w:t xml:space="preserve"> cada um deles. Utilize as teclas </w:t>
      </w:r>
      <w:r w:rsidRPr="00260C77">
        <w:rPr>
          <w:b/>
          <w:color w:val="000000"/>
          <w:sz w:val="22"/>
          <w:szCs w:val="22"/>
        </w:rPr>
        <w:t>ESQUERDA/DIREITA</w:t>
      </w:r>
      <w:r w:rsidRPr="00260C77">
        <w:rPr>
          <w:color w:val="000000"/>
          <w:sz w:val="22"/>
          <w:szCs w:val="22"/>
        </w:rPr>
        <w:t xml:space="preserve"> para aceder a cada secção do valor e prima </w:t>
      </w:r>
      <w:r w:rsidRPr="00260C77">
        <w:rPr>
          <w:b/>
          <w:color w:val="000000"/>
          <w:sz w:val="22"/>
          <w:szCs w:val="22"/>
        </w:rPr>
        <w:t>ENTER</w:t>
      </w:r>
      <w:r w:rsidRPr="00260C77">
        <w:rPr>
          <w:color w:val="000000"/>
          <w:sz w:val="22"/>
          <w:szCs w:val="22"/>
        </w:rPr>
        <w:t xml:space="preserve">, de seguida altere o valor utilizando as teclas </w:t>
      </w:r>
      <w:r w:rsidRPr="00260C77">
        <w:rPr>
          <w:b/>
          <w:color w:val="000000"/>
          <w:sz w:val="22"/>
          <w:szCs w:val="22"/>
        </w:rPr>
        <w:t>PARA CIMA/PARA BAIXO</w:t>
      </w:r>
      <w:r w:rsidRPr="00260C77">
        <w:rPr>
          <w:color w:val="000000"/>
          <w:sz w:val="22"/>
          <w:szCs w:val="22"/>
        </w:rPr>
        <w:t>.</w:t>
      </w:r>
    </w:p>
    <w:p w:rsidR="00833D82" w:rsidRPr="00260C77" w:rsidRDefault="00833D82" w:rsidP="00833D82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color w:val="000000"/>
          <w:sz w:val="22"/>
          <w:szCs w:val="22"/>
        </w:rPr>
      </w:pPr>
      <w:r w:rsidRPr="00260C77">
        <w:rPr>
          <w:color w:val="000000"/>
          <w:sz w:val="22"/>
          <w:szCs w:val="22"/>
        </w:rPr>
        <w:t xml:space="preserve">Para utilizadores </w:t>
      </w:r>
      <w:proofErr w:type="spellStart"/>
      <w:r w:rsidRPr="00260C77">
        <w:rPr>
          <w:color w:val="000000"/>
          <w:sz w:val="22"/>
          <w:szCs w:val="22"/>
        </w:rPr>
        <w:t>PPPoE</w:t>
      </w:r>
      <w:proofErr w:type="spellEnd"/>
      <w:r w:rsidRPr="00260C77">
        <w:rPr>
          <w:color w:val="000000"/>
          <w:sz w:val="22"/>
          <w:szCs w:val="22"/>
        </w:rPr>
        <w:t xml:space="preserve"> defina &lt;</w:t>
      </w:r>
      <w:proofErr w:type="spellStart"/>
      <w:r w:rsidRPr="00260C77">
        <w:rPr>
          <w:b/>
          <w:color w:val="000000"/>
          <w:sz w:val="22"/>
          <w:szCs w:val="22"/>
        </w:rPr>
        <w:t>PPPoE</w:t>
      </w:r>
      <w:proofErr w:type="spellEnd"/>
      <w:r w:rsidRPr="00260C77">
        <w:rPr>
          <w:b/>
          <w:color w:val="000000"/>
          <w:sz w:val="22"/>
          <w:szCs w:val="22"/>
        </w:rPr>
        <w:t xml:space="preserve"> </w:t>
      </w:r>
      <w:proofErr w:type="spellStart"/>
      <w:r w:rsidRPr="00260C77">
        <w:rPr>
          <w:b/>
          <w:color w:val="000000"/>
          <w:sz w:val="22"/>
          <w:szCs w:val="22"/>
        </w:rPr>
        <w:t>Account</w:t>
      </w:r>
      <w:proofErr w:type="spellEnd"/>
      <w:r w:rsidRPr="00260C77">
        <w:rPr>
          <w:color w:val="000000"/>
          <w:sz w:val="22"/>
          <w:szCs w:val="22"/>
        </w:rPr>
        <w:t>&gt;, &lt;</w:t>
      </w:r>
      <w:proofErr w:type="spellStart"/>
      <w:r w:rsidRPr="00260C77">
        <w:rPr>
          <w:b/>
          <w:color w:val="000000"/>
          <w:sz w:val="22"/>
          <w:szCs w:val="22"/>
        </w:rPr>
        <w:t>PPPoE</w:t>
      </w:r>
      <w:proofErr w:type="spellEnd"/>
      <w:r w:rsidRPr="00260C77">
        <w:rPr>
          <w:b/>
          <w:color w:val="000000"/>
          <w:sz w:val="22"/>
          <w:szCs w:val="22"/>
        </w:rPr>
        <w:t xml:space="preserve"> </w:t>
      </w:r>
      <w:proofErr w:type="gramStart"/>
      <w:r w:rsidRPr="00260C77">
        <w:rPr>
          <w:b/>
          <w:color w:val="000000"/>
          <w:sz w:val="22"/>
          <w:szCs w:val="22"/>
        </w:rPr>
        <w:t>Password</w:t>
      </w:r>
      <w:proofErr w:type="gramEnd"/>
      <w:r w:rsidRPr="00260C77">
        <w:rPr>
          <w:color w:val="000000"/>
          <w:sz w:val="22"/>
          <w:szCs w:val="22"/>
        </w:rPr>
        <w:t>&gt; e também &lt;</w:t>
      </w:r>
      <w:proofErr w:type="spellStart"/>
      <w:r w:rsidRPr="00260C77">
        <w:rPr>
          <w:b/>
          <w:color w:val="000000"/>
          <w:sz w:val="22"/>
          <w:szCs w:val="22"/>
        </w:rPr>
        <w:t>PPPoE</w:t>
      </w:r>
      <w:proofErr w:type="spellEnd"/>
      <w:r w:rsidRPr="00260C77">
        <w:rPr>
          <w:b/>
          <w:color w:val="000000"/>
          <w:sz w:val="22"/>
          <w:szCs w:val="22"/>
        </w:rPr>
        <w:t xml:space="preserve"> Max </w:t>
      </w:r>
      <w:proofErr w:type="spellStart"/>
      <w:r w:rsidRPr="00260C77">
        <w:rPr>
          <w:b/>
          <w:color w:val="000000"/>
          <w:sz w:val="22"/>
          <w:szCs w:val="22"/>
        </w:rPr>
        <w:t>Idle</w:t>
      </w:r>
      <w:proofErr w:type="spellEnd"/>
      <w:r w:rsidRPr="00260C77">
        <w:rPr>
          <w:color w:val="000000"/>
          <w:sz w:val="22"/>
          <w:szCs w:val="22"/>
        </w:rPr>
        <w:t>&gt;.</w:t>
      </w:r>
    </w:p>
    <w:p w:rsidR="00833D82" w:rsidRPr="00260C77" w:rsidRDefault="00833D82" w:rsidP="00833D82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color w:val="000000"/>
          <w:sz w:val="22"/>
          <w:szCs w:val="22"/>
        </w:rPr>
      </w:pPr>
      <w:r w:rsidRPr="00260C77">
        <w:rPr>
          <w:color w:val="000000"/>
          <w:sz w:val="22"/>
          <w:szCs w:val="22"/>
        </w:rPr>
        <w:lastRenderedPageBreak/>
        <w:t>Quando as definições estiverem completas, prima</w:t>
      </w:r>
      <w:r w:rsidRPr="00260C77">
        <w:rPr>
          <w:rFonts w:eastAsia="Times New Roman"/>
          <w:color w:val="000000"/>
          <w:sz w:val="20"/>
        </w:rPr>
        <w:t xml:space="preserve"> </w:t>
      </w:r>
      <w:r w:rsidRPr="00260C77">
        <w:rPr>
          <w:rFonts w:eastAsia="Times New Roman"/>
          <w:b/>
          <w:color w:val="000000"/>
          <w:sz w:val="20"/>
        </w:rPr>
        <w:t>ENTER</w:t>
      </w:r>
      <w:r w:rsidRPr="00260C77">
        <w:rPr>
          <w:rFonts w:eastAsia="Times New Roman"/>
          <w:color w:val="000000"/>
          <w:sz w:val="20"/>
        </w:rPr>
        <w:t xml:space="preserve"> </w:t>
      </w:r>
      <w:r w:rsidRPr="00260C77">
        <w:rPr>
          <w:color w:val="000000"/>
          <w:sz w:val="22"/>
          <w:szCs w:val="22"/>
        </w:rPr>
        <w:t>para co</w:t>
      </w:r>
      <w:r>
        <w:rPr>
          <w:color w:val="000000"/>
          <w:sz w:val="22"/>
          <w:szCs w:val="22"/>
        </w:rPr>
        <w:t>nfirmar e guardar as definições</w:t>
      </w:r>
      <w:r w:rsidRPr="00260C77">
        <w:rPr>
          <w:color w:val="000000"/>
          <w:sz w:val="22"/>
          <w:szCs w:val="22"/>
        </w:rPr>
        <w:t xml:space="preserve"> ou </w:t>
      </w:r>
      <w:r w:rsidRPr="00260C77">
        <w:rPr>
          <w:rFonts w:eastAsia="Times New Roman"/>
          <w:b/>
          <w:color w:val="000000"/>
          <w:sz w:val="20"/>
        </w:rPr>
        <w:t>ESC</w:t>
      </w:r>
      <w:r w:rsidRPr="00260C77">
        <w:rPr>
          <w:rFonts w:eastAsia="Times New Roman"/>
          <w:color w:val="000000"/>
          <w:sz w:val="20"/>
        </w:rPr>
        <w:t xml:space="preserve"> </w:t>
      </w:r>
      <w:r w:rsidRPr="00260C77">
        <w:rPr>
          <w:color w:val="000000"/>
          <w:sz w:val="22"/>
          <w:szCs w:val="22"/>
        </w:rPr>
        <w:t>para cancelar.</w:t>
      </w:r>
    </w:p>
    <w:p w:rsidR="003B3346" w:rsidRPr="00D55C0D" w:rsidRDefault="003B3346" w:rsidP="004062C7">
      <w:pPr>
        <w:jc w:val="both"/>
        <w:rPr>
          <w:sz w:val="22"/>
          <w:szCs w:val="22"/>
        </w:rPr>
      </w:pPr>
    </w:p>
    <w:p w:rsidR="00926A5E" w:rsidRPr="00D55C0D" w:rsidRDefault="005E6A6A" w:rsidP="00A52A30">
      <w:pPr>
        <w:shd w:val="clear" w:color="auto" w:fill="4C4C4C"/>
        <w:rPr>
          <w:b/>
          <w:color w:val="FFFFFF"/>
          <w:sz w:val="28"/>
          <w:szCs w:val="28"/>
        </w:rPr>
      </w:pPr>
      <w:r w:rsidRPr="00260C77">
        <w:rPr>
          <w:b/>
          <w:color w:val="FFFFFF"/>
          <w:sz w:val="28"/>
          <w:szCs w:val="28"/>
        </w:rPr>
        <w:t>Controlo da Câmara Dome</w:t>
      </w:r>
    </w:p>
    <w:p w:rsidR="00926A5E" w:rsidRPr="00D55C0D" w:rsidRDefault="005E6A6A" w:rsidP="00926A5E">
      <w:pPr>
        <w:jc w:val="both"/>
        <w:rPr>
          <w:b/>
          <w:sz w:val="22"/>
          <w:szCs w:val="22"/>
          <w:u w:val="single"/>
        </w:rPr>
      </w:pPr>
      <w:r w:rsidRPr="00260C77">
        <w:rPr>
          <w:b/>
          <w:sz w:val="22"/>
          <w:szCs w:val="22"/>
          <w:u w:val="single"/>
        </w:rPr>
        <w:t>Liga</w:t>
      </w:r>
      <w:r>
        <w:rPr>
          <w:b/>
          <w:sz w:val="22"/>
          <w:szCs w:val="22"/>
          <w:u w:val="single"/>
        </w:rPr>
        <w:t>r</w:t>
      </w:r>
      <w:r w:rsidRPr="00260C77">
        <w:rPr>
          <w:b/>
          <w:sz w:val="22"/>
          <w:szCs w:val="22"/>
          <w:u w:val="single"/>
        </w:rPr>
        <w:t xml:space="preserve"> Câmara Dome</w:t>
      </w:r>
      <w:r w:rsidR="00B36881" w:rsidRPr="00D55C0D">
        <w:rPr>
          <w:b/>
          <w:sz w:val="22"/>
          <w:szCs w:val="22"/>
          <w:u w:val="single"/>
        </w:rPr>
        <w:t>:</w:t>
      </w:r>
    </w:p>
    <w:p w:rsidR="003B3346" w:rsidRPr="00D55C0D" w:rsidRDefault="005E6A6A" w:rsidP="001835DF">
      <w:pPr>
        <w:jc w:val="both"/>
        <w:rPr>
          <w:color w:val="000000"/>
        </w:rPr>
      </w:pPr>
      <w:r>
        <w:rPr>
          <w:color w:val="000000"/>
          <w:sz w:val="22"/>
          <w:szCs w:val="22"/>
        </w:rPr>
        <w:t>Consulte a figura a</w:t>
      </w:r>
      <w:r w:rsidRPr="00260C77">
        <w:rPr>
          <w:color w:val="000000"/>
          <w:sz w:val="22"/>
          <w:szCs w:val="22"/>
        </w:rPr>
        <w:t>baixo</w:t>
      </w:r>
      <w:r w:rsidRPr="00260C77">
        <w:rPr>
          <w:sz w:val="22"/>
          <w:szCs w:val="22"/>
        </w:rPr>
        <w:t xml:space="preserve">. Ligue a câmara dome a qualquer porta </w:t>
      </w:r>
      <w:proofErr w:type="spellStart"/>
      <w:r w:rsidRPr="00260C77">
        <w:rPr>
          <w:sz w:val="22"/>
          <w:szCs w:val="22"/>
        </w:rPr>
        <w:t>PoE</w:t>
      </w:r>
      <w:proofErr w:type="spellEnd"/>
      <w:r w:rsidRPr="00260C77">
        <w:rPr>
          <w:sz w:val="22"/>
          <w:szCs w:val="22"/>
        </w:rPr>
        <w:t xml:space="preserve"> via cabo CAT5 do </w:t>
      </w:r>
      <w:r w:rsidRPr="00260C77">
        <w:rPr>
          <w:color w:val="000000"/>
          <w:sz w:val="22"/>
          <w:szCs w:val="22"/>
        </w:rPr>
        <w:t>NVR</w:t>
      </w:r>
      <w:r w:rsidR="003B3346" w:rsidRPr="00D55C0D">
        <w:rPr>
          <w:color w:val="000000"/>
          <w:sz w:val="22"/>
          <w:szCs w:val="22"/>
        </w:rPr>
        <w:t>.</w:t>
      </w:r>
      <w:r w:rsidR="00FF4F12" w:rsidRPr="00D55C0D">
        <w:rPr>
          <w:color w:val="000000"/>
          <w:sz w:val="22"/>
          <w:szCs w:val="22"/>
        </w:rPr>
        <w:t xml:space="preserve"> </w:t>
      </w:r>
      <w:r w:rsidRPr="005E6A6A">
        <w:rPr>
          <w:color w:val="000000"/>
          <w:sz w:val="22"/>
          <w:szCs w:val="22"/>
        </w:rPr>
        <w:t xml:space="preserve">As portas </w:t>
      </w:r>
      <w:proofErr w:type="spellStart"/>
      <w:r w:rsidRPr="005E6A6A">
        <w:rPr>
          <w:color w:val="000000"/>
          <w:sz w:val="22"/>
          <w:szCs w:val="22"/>
        </w:rPr>
        <w:t>PoE</w:t>
      </w:r>
      <w:proofErr w:type="spellEnd"/>
      <w:r w:rsidRPr="005E6A6A">
        <w:rPr>
          <w:color w:val="000000"/>
          <w:sz w:val="22"/>
          <w:szCs w:val="22"/>
        </w:rPr>
        <w:t xml:space="preserve"> fornecem um total de 100W de energia.</w:t>
      </w:r>
      <w:r w:rsidR="00A00DE5" w:rsidRPr="005E6A6A">
        <w:rPr>
          <w:color w:val="000000"/>
          <w:sz w:val="22"/>
          <w:szCs w:val="22"/>
        </w:rPr>
        <w:t xml:space="preserve"> </w:t>
      </w:r>
      <w:r w:rsidRPr="00260C77">
        <w:rPr>
          <w:color w:val="000000"/>
          <w:sz w:val="22"/>
          <w:szCs w:val="22"/>
        </w:rPr>
        <w:t>Cada porta tem um limite máximo de 30W de utilização. Se a câmara dome a ligar necessita exceder o limite de energia, por favor ligue uma fonte de energia adicional.</w:t>
      </w:r>
    </w:p>
    <w:p w:rsidR="00145FF7" w:rsidRPr="00D55C0D" w:rsidRDefault="00145FF7" w:rsidP="003A07AA">
      <w:pPr>
        <w:jc w:val="both"/>
        <w:rPr>
          <w:color w:val="000000"/>
        </w:rPr>
      </w:pPr>
    </w:p>
    <w:p w:rsidR="00370B22" w:rsidRPr="00D55C0D" w:rsidRDefault="005655B5" w:rsidP="003A07AA">
      <w:pPr>
        <w:jc w:val="both"/>
        <w:rPr>
          <w:color w:val="000000"/>
        </w:rPr>
      </w:pPr>
      <w:r w:rsidRPr="00D55C0D">
        <w:rPr>
          <w:noProof/>
          <w:color w:val="000000"/>
          <w:lang w:eastAsia="pt-PT"/>
        </w:rPr>
        <w:drawing>
          <wp:inline distT="0" distB="0" distL="0" distR="0">
            <wp:extent cx="6109335" cy="1647825"/>
            <wp:effectExtent l="19050" t="0" r="5715" b="0"/>
            <wp:docPr id="11" name="Picture 11" descr="dome conn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ome connect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33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5731" w:rsidRPr="00D55C0D" w:rsidRDefault="00995731" w:rsidP="00995731">
      <w:pPr>
        <w:jc w:val="both"/>
        <w:rPr>
          <w:sz w:val="22"/>
          <w:szCs w:val="22"/>
        </w:rPr>
      </w:pPr>
    </w:p>
    <w:p w:rsidR="00995731" w:rsidRPr="00D55C0D" w:rsidRDefault="005655B5" w:rsidP="00995731">
      <w:pPr>
        <w:ind w:leftChars="300" w:left="720"/>
        <w:jc w:val="both"/>
        <w:rPr>
          <w:sz w:val="22"/>
          <w:szCs w:val="22"/>
        </w:rPr>
      </w:pPr>
      <w:r w:rsidRPr="00D55C0D">
        <w:rPr>
          <w:b/>
          <w:noProof/>
          <w:sz w:val="22"/>
          <w:szCs w:val="22"/>
          <w:lang w:eastAsia="pt-PT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61595</wp:posOffset>
            </wp:positionV>
            <wp:extent cx="361950" cy="323850"/>
            <wp:effectExtent l="19050" t="0" r="0" b="0"/>
            <wp:wrapNone/>
            <wp:docPr id="90" name="Picture 90" descr="Not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Note icon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23850"/>
                    </a:xfrm>
                    <a:prstGeom prst="rect">
                      <a:avLst/>
                    </a:prstGeom>
                    <a:noFill/>
                    <a:ln w="9525" algn="ctr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995731" w:rsidRPr="005E6A6A">
        <w:rPr>
          <w:b/>
          <w:sz w:val="22"/>
          <w:szCs w:val="22"/>
        </w:rPr>
        <w:t>NOTE:</w:t>
      </w:r>
      <w:r w:rsidR="00995731" w:rsidRPr="005E6A6A">
        <w:rPr>
          <w:sz w:val="22"/>
          <w:szCs w:val="22"/>
        </w:rPr>
        <w:t xml:space="preserve"> </w:t>
      </w:r>
      <w:r w:rsidR="005E6A6A" w:rsidRPr="005E6A6A">
        <w:rPr>
          <w:sz w:val="22"/>
          <w:szCs w:val="22"/>
        </w:rPr>
        <w:t>Os</w:t>
      </w:r>
      <w:r w:rsidR="00A00DE5" w:rsidRPr="005E6A6A">
        <w:rPr>
          <w:sz w:val="22"/>
          <w:szCs w:val="22"/>
        </w:rPr>
        <w:t xml:space="preserve"> 100W </w:t>
      </w:r>
      <w:r w:rsidR="005E6A6A" w:rsidRPr="005E6A6A">
        <w:rPr>
          <w:sz w:val="22"/>
          <w:szCs w:val="22"/>
        </w:rPr>
        <w:t>de energia</w:t>
      </w:r>
      <w:r w:rsidR="00A00DE5" w:rsidRPr="005E6A6A">
        <w:rPr>
          <w:sz w:val="22"/>
          <w:szCs w:val="22"/>
        </w:rPr>
        <w:t xml:space="preserve"> </w:t>
      </w:r>
      <w:r w:rsidR="005E6A6A" w:rsidRPr="00260C77">
        <w:rPr>
          <w:sz w:val="22"/>
          <w:szCs w:val="22"/>
        </w:rPr>
        <w:t>são partilhados por todas as portas, mas não igualmente partilhados</w:t>
      </w:r>
      <w:r w:rsidR="00A00DE5" w:rsidRPr="005E6A6A">
        <w:rPr>
          <w:sz w:val="22"/>
          <w:szCs w:val="22"/>
        </w:rPr>
        <w:t xml:space="preserve">. </w:t>
      </w:r>
      <w:r w:rsidR="005E6A6A" w:rsidRPr="005E6A6A">
        <w:rPr>
          <w:sz w:val="22"/>
          <w:szCs w:val="22"/>
        </w:rPr>
        <w:t xml:space="preserve">Por exemplo, se as primeiras três portas </w:t>
      </w:r>
      <w:r w:rsidR="005E6A6A" w:rsidRPr="00260C77">
        <w:rPr>
          <w:sz w:val="22"/>
          <w:szCs w:val="22"/>
        </w:rPr>
        <w:t>utilizam em cada uma das portas o máximo de</w:t>
      </w:r>
      <w:r w:rsidR="005E6A6A" w:rsidRPr="00260C77">
        <w:rPr>
          <w:b/>
          <w:sz w:val="22"/>
          <w:szCs w:val="22"/>
        </w:rPr>
        <w:t xml:space="preserve"> </w:t>
      </w:r>
      <w:r w:rsidR="005E6A6A" w:rsidRPr="00260C77">
        <w:rPr>
          <w:sz w:val="22"/>
          <w:szCs w:val="22"/>
        </w:rPr>
        <w:t>30W e a quarta porta utiliza 10W, as restantes portas não terão energia. Em vez disso, vão ser apenas portas de ligação a rede</w:t>
      </w:r>
      <w:r w:rsidR="005E6A6A">
        <w:rPr>
          <w:sz w:val="22"/>
          <w:szCs w:val="22"/>
        </w:rPr>
        <w:t>.</w:t>
      </w:r>
    </w:p>
    <w:p w:rsidR="00995731" w:rsidRPr="00D55C0D" w:rsidRDefault="00995731" w:rsidP="00995731">
      <w:pPr>
        <w:jc w:val="both"/>
        <w:rPr>
          <w:sz w:val="22"/>
          <w:szCs w:val="22"/>
        </w:rPr>
      </w:pPr>
    </w:p>
    <w:p w:rsidR="00E3474E" w:rsidRPr="00D55C0D" w:rsidRDefault="005E6A6A" w:rsidP="00621798">
      <w:pPr>
        <w:jc w:val="both"/>
        <w:rPr>
          <w:b/>
          <w:sz w:val="22"/>
          <w:szCs w:val="22"/>
          <w:u w:val="single"/>
        </w:rPr>
      </w:pPr>
      <w:r w:rsidRPr="00260C77">
        <w:rPr>
          <w:b/>
          <w:sz w:val="22"/>
          <w:szCs w:val="22"/>
          <w:u w:val="single"/>
        </w:rPr>
        <w:t>Botões de Controlo da Câmara Dome</w:t>
      </w:r>
      <w:r w:rsidR="00EE64B2" w:rsidRPr="00D55C0D">
        <w:rPr>
          <w:b/>
          <w:sz w:val="22"/>
          <w:szCs w:val="22"/>
          <w:u w:val="single"/>
        </w:rPr>
        <w:t>:</w:t>
      </w:r>
    </w:p>
    <w:p w:rsidR="00E3474E" w:rsidRPr="00D55C0D" w:rsidRDefault="005655B5" w:rsidP="00E3474E">
      <w:pPr>
        <w:jc w:val="center"/>
        <w:rPr>
          <w:color w:val="000000"/>
        </w:rPr>
      </w:pPr>
      <w:r w:rsidRPr="00D55C0D">
        <w:rPr>
          <w:noProof/>
          <w:color w:val="000000"/>
          <w:lang w:eastAsia="pt-PT"/>
        </w:rPr>
        <w:drawing>
          <wp:inline distT="0" distB="0" distL="0" distR="0">
            <wp:extent cx="6119495" cy="1808480"/>
            <wp:effectExtent l="19050" t="0" r="0" b="0"/>
            <wp:docPr id="12" name="Picture 12" descr="dome contr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ome control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1808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jc w:val="center"/>
        <w:tblCellMar>
          <w:left w:w="28" w:type="dxa"/>
          <w:right w:w="28" w:type="dxa"/>
        </w:tblCellMar>
        <w:tblLook w:val="0000"/>
      </w:tblPr>
      <w:tblGrid>
        <w:gridCol w:w="608"/>
        <w:gridCol w:w="2854"/>
        <w:gridCol w:w="607"/>
        <w:gridCol w:w="2793"/>
        <w:gridCol w:w="607"/>
        <w:gridCol w:w="2791"/>
      </w:tblGrid>
      <w:tr w:rsidR="005945E5" w:rsidRPr="00D55C0D" w:rsidTr="006F11FB">
        <w:trPr>
          <w:trHeight w:val="20"/>
          <w:jc w:val="center"/>
        </w:trPr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69696"/>
            <w:vAlign w:val="center"/>
          </w:tcPr>
          <w:p w:rsidR="005945E5" w:rsidRPr="00D55C0D" w:rsidRDefault="005945E5" w:rsidP="005945E5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D55C0D">
              <w:rPr>
                <w:b/>
                <w:bCs/>
                <w:kern w:val="0"/>
                <w:sz w:val="22"/>
                <w:szCs w:val="22"/>
              </w:rPr>
              <w:t>1</w:t>
            </w:r>
          </w:p>
        </w:tc>
        <w:tc>
          <w:tcPr>
            <w:tcW w:w="13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45E5" w:rsidRPr="00D55C0D" w:rsidRDefault="005E6A6A" w:rsidP="005945E5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</w:rPr>
            </w:pPr>
            <w:r w:rsidRPr="00260C77">
              <w:rPr>
                <w:kern w:val="0"/>
                <w:sz w:val="22"/>
                <w:szCs w:val="22"/>
              </w:rPr>
              <w:t>Definir / Predefinição</w:t>
            </w:r>
          </w:p>
        </w:tc>
        <w:tc>
          <w:tcPr>
            <w:tcW w:w="2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C8C8C"/>
            <w:vAlign w:val="center"/>
          </w:tcPr>
          <w:p w:rsidR="005945E5" w:rsidRPr="00D55C0D" w:rsidRDefault="005945E5" w:rsidP="005945E5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D55C0D">
              <w:rPr>
                <w:b/>
                <w:bCs/>
                <w:kern w:val="0"/>
                <w:sz w:val="22"/>
                <w:szCs w:val="22"/>
              </w:rPr>
              <w:t>5</w:t>
            </w:r>
          </w:p>
        </w:tc>
        <w:tc>
          <w:tcPr>
            <w:tcW w:w="1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45E5" w:rsidRPr="00D55C0D" w:rsidRDefault="006F11FB" w:rsidP="005945E5">
            <w:pPr>
              <w:widowControl/>
              <w:spacing w:line="280" w:lineRule="exact"/>
              <w:rPr>
                <w:b/>
                <w:bCs/>
                <w:kern w:val="0"/>
                <w:sz w:val="22"/>
                <w:szCs w:val="22"/>
              </w:rPr>
            </w:pPr>
            <w:r w:rsidRPr="00260C77">
              <w:rPr>
                <w:kern w:val="0"/>
                <w:sz w:val="22"/>
                <w:szCs w:val="22"/>
              </w:rPr>
              <w:t>Abrir Íris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69696"/>
            <w:vAlign w:val="center"/>
          </w:tcPr>
          <w:p w:rsidR="005945E5" w:rsidRPr="00D55C0D" w:rsidRDefault="005945E5" w:rsidP="005945E5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D55C0D">
              <w:rPr>
                <w:b/>
                <w:bCs/>
                <w:kern w:val="0"/>
                <w:sz w:val="22"/>
                <w:szCs w:val="22"/>
              </w:rPr>
              <w:t>9</w:t>
            </w:r>
          </w:p>
        </w:tc>
        <w:tc>
          <w:tcPr>
            <w:tcW w:w="13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45E5" w:rsidRPr="00D55C0D" w:rsidRDefault="006F11FB" w:rsidP="005945E5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</w:rPr>
            </w:pPr>
            <w:proofErr w:type="gramStart"/>
            <w:r w:rsidRPr="00260C77">
              <w:rPr>
                <w:kern w:val="0"/>
                <w:sz w:val="22"/>
                <w:szCs w:val="22"/>
              </w:rPr>
              <w:t>Zoom</w:t>
            </w:r>
            <w:proofErr w:type="gramEnd"/>
            <w:r w:rsidRPr="00260C77">
              <w:rPr>
                <w:kern w:val="0"/>
                <w:sz w:val="22"/>
                <w:szCs w:val="22"/>
              </w:rPr>
              <w:t xml:space="preserve"> Longe</w:t>
            </w:r>
          </w:p>
        </w:tc>
      </w:tr>
      <w:tr w:rsidR="005945E5" w:rsidRPr="00D55C0D" w:rsidTr="006F11FB">
        <w:trPr>
          <w:trHeight w:val="20"/>
          <w:jc w:val="center"/>
        </w:trPr>
        <w:tc>
          <w:tcPr>
            <w:tcW w:w="29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969696"/>
            <w:vAlign w:val="center"/>
          </w:tcPr>
          <w:p w:rsidR="005945E5" w:rsidRPr="00D55C0D" w:rsidRDefault="005945E5" w:rsidP="005945E5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D55C0D">
              <w:rPr>
                <w:b/>
                <w:bCs/>
                <w:kern w:val="0"/>
                <w:sz w:val="22"/>
                <w:szCs w:val="22"/>
              </w:rPr>
              <w:t>2</w:t>
            </w:r>
          </w:p>
        </w:tc>
        <w:tc>
          <w:tcPr>
            <w:tcW w:w="1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45E5" w:rsidRPr="00D55C0D" w:rsidRDefault="005E6A6A" w:rsidP="005945E5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</w:rPr>
            </w:pPr>
            <w:r w:rsidRPr="00260C77">
              <w:rPr>
                <w:color w:val="000000"/>
                <w:kern w:val="0"/>
                <w:sz w:val="22"/>
                <w:szCs w:val="22"/>
              </w:rPr>
              <w:t>Predefinição 1~6</w:t>
            </w:r>
          </w:p>
        </w:tc>
        <w:tc>
          <w:tcPr>
            <w:tcW w:w="2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C8C8C"/>
            <w:vAlign w:val="center"/>
          </w:tcPr>
          <w:p w:rsidR="005945E5" w:rsidRPr="00D55C0D" w:rsidRDefault="005945E5" w:rsidP="005945E5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D55C0D">
              <w:rPr>
                <w:b/>
                <w:bCs/>
                <w:kern w:val="0"/>
                <w:sz w:val="22"/>
                <w:szCs w:val="22"/>
              </w:rPr>
              <w:t>6</w:t>
            </w:r>
          </w:p>
        </w:tc>
        <w:tc>
          <w:tcPr>
            <w:tcW w:w="1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45E5" w:rsidRPr="00D55C0D" w:rsidRDefault="006F11FB" w:rsidP="005945E5">
            <w:pPr>
              <w:widowControl/>
              <w:spacing w:line="280" w:lineRule="exact"/>
              <w:jc w:val="both"/>
              <w:rPr>
                <w:b/>
                <w:bCs/>
                <w:kern w:val="0"/>
                <w:sz w:val="22"/>
                <w:szCs w:val="22"/>
              </w:rPr>
            </w:pPr>
            <w:r w:rsidRPr="00260C77">
              <w:rPr>
                <w:kern w:val="0"/>
                <w:sz w:val="22"/>
                <w:szCs w:val="22"/>
              </w:rPr>
              <w:t>Fechar Íris</w:t>
            </w:r>
          </w:p>
        </w:tc>
        <w:tc>
          <w:tcPr>
            <w:tcW w:w="2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69696"/>
            <w:vAlign w:val="center"/>
          </w:tcPr>
          <w:p w:rsidR="005945E5" w:rsidRPr="00D55C0D" w:rsidRDefault="005945E5" w:rsidP="005945E5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D55C0D">
              <w:rPr>
                <w:b/>
                <w:bCs/>
                <w:kern w:val="0"/>
                <w:sz w:val="22"/>
                <w:szCs w:val="22"/>
              </w:rPr>
              <w:t>10</w:t>
            </w: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45E5" w:rsidRPr="00D55C0D" w:rsidRDefault="006F11FB" w:rsidP="005945E5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</w:rPr>
            </w:pPr>
            <w:proofErr w:type="gramStart"/>
            <w:r w:rsidRPr="00260C77">
              <w:rPr>
                <w:kern w:val="0"/>
                <w:sz w:val="22"/>
                <w:szCs w:val="22"/>
              </w:rPr>
              <w:t>Zoom</w:t>
            </w:r>
            <w:proofErr w:type="gramEnd"/>
            <w:r w:rsidRPr="00260C77">
              <w:rPr>
                <w:kern w:val="0"/>
                <w:sz w:val="22"/>
                <w:szCs w:val="22"/>
              </w:rPr>
              <w:t xml:space="preserve"> Perto</w:t>
            </w:r>
          </w:p>
        </w:tc>
      </w:tr>
      <w:tr w:rsidR="005945E5" w:rsidRPr="00D55C0D" w:rsidTr="006F11FB">
        <w:trPr>
          <w:trHeight w:val="20"/>
          <w:jc w:val="center"/>
        </w:trPr>
        <w:tc>
          <w:tcPr>
            <w:tcW w:w="29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969696"/>
            <w:vAlign w:val="center"/>
          </w:tcPr>
          <w:p w:rsidR="005945E5" w:rsidRPr="00D55C0D" w:rsidRDefault="005945E5" w:rsidP="005945E5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D55C0D">
              <w:rPr>
                <w:b/>
                <w:bCs/>
                <w:kern w:val="0"/>
                <w:sz w:val="22"/>
                <w:szCs w:val="22"/>
              </w:rPr>
              <w:t>3</w:t>
            </w:r>
          </w:p>
        </w:tc>
        <w:tc>
          <w:tcPr>
            <w:tcW w:w="1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45E5" w:rsidRPr="00D55C0D" w:rsidRDefault="006F11FB" w:rsidP="00037F04">
            <w:pPr>
              <w:widowControl/>
              <w:spacing w:line="280" w:lineRule="exact"/>
              <w:rPr>
                <w:kern w:val="0"/>
                <w:sz w:val="22"/>
                <w:szCs w:val="22"/>
              </w:rPr>
            </w:pPr>
            <w:r w:rsidRPr="00260C77">
              <w:rPr>
                <w:kern w:val="0"/>
                <w:sz w:val="22"/>
                <w:szCs w:val="22"/>
              </w:rPr>
              <w:t>Movimento Horizontal / Vertical</w:t>
            </w:r>
          </w:p>
        </w:tc>
        <w:tc>
          <w:tcPr>
            <w:tcW w:w="2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C8C8C"/>
            <w:vAlign w:val="center"/>
          </w:tcPr>
          <w:p w:rsidR="005945E5" w:rsidRPr="00D55C0D" w:rsidRDefault="005945E5" w:rsidP="005945E5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D55C0D">
              <w:rPr>
                <w:b/>
                <w:bCs/>
                <w:kern w:val="0"/>
                <w:sz w:val="22"/>
                <w:szCs w:val="22"/>
              </w:rPr>
              <w:t>7</w:t>
            </w:r>
          </w:p>
        </w:tc>
        <w:tc>
          <w:tcPr>
            <w:tcW w:w="1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45E5" w:rsidRPr="00D55C0D" w:rsidRDefault="006F11FB" w:rsidP="005945E5">
            <w:pPr>
              <w:widowControl/>
              <w:spacing w:line="280" w:lineRule="exact"/>
              <w:jc w:val="both"/>
              <w:rPr>
                <w:b/>
                <w:bCs/>
                <w:kern w:val="0"/>
                <w:sz w:val="22"/>
                <w:szCs w:val="22"/>
              </w:rPr>
            </w:pPr>
            <w:r w:rsidRPr="00260C77">
              <w:rPr>
                <w:kern w:val="0"/>
                <w:sz w:val="22"/>
                <w:szCs w:val="22"/>
              </w:rPr>
              <w:t>Focar Longe</w:t>
            </w:r>
          </w:p>
        </w:tc>
        <w:tc>
          <w:tcPr>
            <w:tcW w:w="2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69696"/>
            <w:vAlign w:val="center"/>
          </w:tcPr>
          <w:p w:rsidR="005945E5" w:rsidRPr="00D55C0D" w:rsidRDefault="005945E5" w:rsidP="005945E5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D55C0D">
              <w:rPr>
                <w:b/>
                <w:bCs/>
                <w:kern w:val="0"/>
                <w:sz w:val="22"/>
                <w:szCs w:val="22"/>
              </w:rPr>
              <w:t>11</w:t>
            </w: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45E5" w:rsidRPr="00D55C0D" w:rsidRDefault="00564666" w:rsidP="005945E5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</w:rPr>
            </w:pPr>
            <w:r w:rsidRPr="00D55C0D">
              <w:rPr>
                <w:kern w:val="0"/>
                <w:sz w:val="22"/>
                <w:szCs w:val="22"/>
              </w:rPr>
              <w:t>ESC</w:t>
            </w:r>
          </w:p>
        </w:tc>
      </w:tr>
      <w:tr w:rsidR="005945E5" w:rsidRPr="00D55C0D" w:rsidTr="006F11FB">
        <w:trPr>
          <w:trHeight w:val="20"/>
          <w:jc w:val="center"/>
        </w:trPr>
        <w:tc>
          <w:tcPr>
            <w:tcW w:w="29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969696"/>
            <w:vAlign w:val="center"/>
          </w:tcPr>
          <w:p w:rsidR="005945E5" w:rsidRPr="00D55C0D" w:rsidRDefault="005945E5" w:rsidP="005945E5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D55C0D">
              <w:rPr>
                <w:b/>
                <w:bCs/>
                <w:kern w:val="0"/>
                <w:sz w:val="22"/>
                <w:szCs w:val="22"/>
              </w:rPr>
              <w:t>4</w:t>
            </w:r>
          </w:p>
        </w:tc>
        <w:tc>
          <w:tcPr>
            <w:tcW w:w="1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45E5" w:rsidRPr="00D55C0D" w:rsidRDefault="006F11FB" w:rsidP="005945E5">
            <w:pPr>
              <w:widowControl/>
              <w:spacing w:line="280" w:lineRule="exact"/>
              <w:rPr>
                <w:kern w:val="0"/>
                <w:sz w:val="22"/>
                <w:szCs w:val="22"/>
              </w:rPr>
            </w:pPr>
            <w:r w:rsidRPr="00260C77">
              <w:rPr>
                <w:kern w:val="0"/>
                <w:sz w:val="22"/>
                <w:szCs w:val="22"/>
              </w:rPr>
              <w:t>Aceder ao Modo de Controlo da Câmara Dome</w:t>
            </w:r>
          </w:p>
        </w:tc>
        <w:tc>
          <w:tcPr>
            <w:tcW w:w="2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C8C8C"/>
            <w:vAlign w:val="center"/>
          </w:tcPr>
          <w:p w:rsidR="005945E5" w:rsidRPr="00D55C0D" w:rsidRDefault="005945E5" w:rsidP="005945E5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D55C0D">
              <w:rPr>
                <w:b/>
                <w:bCs/>
                <w:kern w:val="0"/>
                <w:sz w:val="22"/>
                <w:szCs w:val="22"/>
              </w:rPr>
              <w:t>8</w:t>
            </w:r>
          </w:p>
        </w:tc>
        <w:tc>
          <w:tcPr>
            <w:tcW w:w="1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45E5" w:rsidRPr="00D55C0D" w:rsidRDefault="006F11FB" w:rsidP="005945E5">
            <w:pPr>
              <w:widowControl/>
              <w:spacing w:line="280" w:lineRule="exact"/>
              <w:jc w:val="both"/>
              <w:rPr>
                <w:b/>
                <w:bCs/>
                <w:kern w:val="0"/>
                <w:sz w:val="22"/>
                <w:szCs w:val="22"/>
              </w:rPr>
            </w:pPr>
            <w:r w:rsidRPr="00260C77">
              <w:rPr>
                <w:kern w:val="0"/>
                <w:sz w:val="22"/>
                <w:szCs w:val="22"/>
              </w:rPr>
              <w:t>Focar Perto</w:t>
            </w:r>
          </w:p>
        </w:tc>
        <w:tc>
          <w:tcPr>
            <w:tcW w:w="2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69696"/>
            <w:vAlign w:val="center"/>
          </w:tcPr>
          <w:p w:rsidR="005945E5" w:rsidRPr="00D55C0D" w:rsidRDefault="005945E5" w:rsidP="005945E5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D55C0D">
              <w:rPr>
                <w:b/>
                <w:bCs/>
                <w:kern w:val="0"/>
                <w:sz w:val="22"/>
                <w:szCs w:val="22"/>
              </w:rPr>
              <w:t>12</w:t>
            </w: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45E5" w:rsidRPr="00D55C0D" w:rsidRDefault="006F11FB" w:rsidP="005945E5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</w:rPr>
            </w:pPr>
            <w:proofErr w:type="spellStart"/>
            <w:r w:rsidRPr="00260C77">
              <w:rPr>
                <w:kern w:val="0"/>
                <w:sz w:val="22"/>
                <w:szCs w:val="22"/>
              </w:rPr>
              <w:t>Enter</w:t>
            </w:r>
            <w:proofErr w:type="spellEnd"/>
            <w:r w:rsidRPr="00260C77">
              <w:rPr>
                <w:kern w:val="0"/>
                <w:sz w:val="22"/>
                <w:szCs w:val="22"/>
              </w:rPr>
              <w:t xml:space="preserve"> / </w:t>
            </w:r>
            <w:proofErr w:type="spellStart"/>
            <w:r w:rsidRPr="00260C77">
              <w:rPr>
                <w:kern w:val="0"/>
                <w:sz w:val="22"/>
                <w:szCs w:val="22"/>
              </w:rPr>
              <w:t>Focus</w:t>
            </w:r>
            <w:proofErr w:type="spellEnd"/>
            <w:r w:rsidRPr="00260C77">
              <w:rPr>
                <w:kern w:val="0"/>
                <w:sz w:val="22"/>
                <w:szCs w:val="22"/>
              </w:rPr>
              <w:t xml:space="preserve"> Auto</w:t>
            </w:r>
          </w:p>
        </w:tc>
      </w:tr>
    </w:tbl>
    <w:p w:rsidR="00CD5029" w:rsidRPr="00D55C0D" w:rsidRDefault="00CD5029" w:rsidP="000F0BE7">
      <w:pPr>
        <w:ind w:left="23"/>
        <w:rPr>
          <w:b/>
          <w:sz w:val="22"/>
          <w:szCs w:val="22"/>
          <w:u w:val="single"/>
        </w:rPr>
      </w:pPr>
    </w:p>
    <w:p w:rsidR="00150BFC" w:rsidRPr="00D55C0D" w:rsidRDefault="00150BFC" w:rsidP="00150BFC">
      <w:pPr>
        <w:spacing w:line="0" w:lineRule="atLeast"/>
        <w:jc w:val="both"/>
        <w:rPr>
          <w:sz w:val="10"/>
          <w:szCs w:val="10"/>
        </w:rPr>
      </w:pPr>
      <w:r w:rsidRPr="00D55C0D">
        <w:rPr>
          <w:b/>
          <w:sz w:val="22"/>
          <w:szCs w:val="22"/>
          <w:u w:val="single"/>
        </w:rPr>
        <w:br w:type="page"/>
      </w:r>
    </w:p>
    <w:p w:rsidR="00627A06" w:rsidRPr="00D55C0D" w:rsidRDefault="006F11FB" w:rsidP="00A52A30">
      <w:pPr>
        <w:shd w:val="clear" w:color="auto" w:fill="4C4C4C"/>
        <w:rPr>
          <w:b/>
          <w:color w:val="FFFFFF"/>
          <w:sz w:val="28"/>
          <w:szCs w:val="28"/>
        </w:rPr>
      </w:pPr>
      <w:r w:rsidRPr="00260C77">
        <w:rPr>
          <w:b/>
          <w:color w:val="FFFFFF"/>
          <w:sz w:val="28"/>
          <w:szCs w:val="28"/>
        </w:rPr>
        <w:lastRenderedPageBreak/>
        <w:t>Operação Básica de Reprodução</w:t>
      </w:r>
    </w:p>
    <w:p w:rsidR="006F11FB" w:rsidRPr="00260C77" w:rsidRDefault="006F11FB" w:rsidP="006F11FB">
      <w:pPr>
        <w:jc w:val="both"/>
        <w:rPr>
          <w:b/>
          <w:sz w:val="22"/>
          <w:szCs w:val="22"/>
          <w:u w:val="single"/>
        </w:rPr>
      </w:pPr>
      <w:r w:rsidRPr="00260C77">
        <w:rPr>
          <w:b/>
          <w:sz w:val="22"/>
          <w:szCs w:val="22"/>
          <w:u w:val="single"/>
        </w:rPr>
        <w:t>Pesquisa</w:t>
      </w:r>
      <w:r>
        <w:rPr>
          <w:b/>
          <w:sz w:val="22"/>
          <w:szCs w:val="22"/>
          <w:u w:val="single"/>
        </w:rPr>
        <w:t>r</w:t>
      </w:r>
      <w:r w:rsidRPr="00260C77">
        <w:rPr>
          <w:b/>
          <w:sz w:val="22"/>
          <w:szCs w:val="22"/>
          <w:u w:val="single"/>
        </w:rPr>
        <w:t xml:space="preserve"> Hora:</w:t>
      </w:r>
    </w:p>
    <w:p w:rsidR="006F11FB" w:rsidRPr="00260C77" w:rsidRDefault="006F11FB" w:rsidP="006F11FB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color w:val="000000"/>
          <w:sz w:val="22"/>
          <w:szCs w:val="22"/>
        </w:rPr>
      </w:pPr>
      <w:r w:rsidRPr="00260C77">
        <w:rPr>
          <w:sz w:val="22"/>
          <w:szCs w:val="22"/>
        </w:rPr>
        <w:t>Prima o botão</w:t>
      </w:r>
      <w:r w:rsidRPr="00260C77">
        <w:rPr>
          <w:color w:val="000000"/>
          <w:sz w:val="22"/>
          <w:szCs w:val="22"/>
        </w:rPr>
        <w:t xml:space="preserve"> </w:t>
      </w:r>
      <w:r w:rsidRPr="00260C77">
        <w:rPr>
          <w:b/>
          <w:color w:val="000000"/>
          <w:sz w:val="22"/>
          <w:szCs w:val="22"/>
        </w:rPr>
        <w:t xml:space="preserve">SEARCH </w:t>
      </w:r>
      <w:r w:rsidRPr="00260C77">
        <w:rPr>
          <w:color w:val="000000"/>
          <w:sz w:val="22"/>
          <w:szCs w:val="22"/>
        </w:rPr>
        <w:t>para aceder ao menu de pesquisa.</w:t>
      </w:r>
    </w:p>
    <w:p w:rsidR="006F11FB" w:rsidRPr="00260C77" w:rsidRDefault="006F11FB" w:rsidP="006F11FB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color w:val="000000"/>
          <w:sz w:val="22"/>
          <w:szCs w:val="22"/>
        </w:rPr>
      </w:pPr>
      <w:r w:rsidRPr="00260C77">
        <w:rPr>
          <w:sz w:val="22"/>
          <w:szCs w:val="22"/>
        </w:rPr>
        <w:t>Mova o cursor até</w:t>
      </w:r>
      <w:r w:rsidRPr="00260C77">
        <w:rPr>
          <w:color w:val="000000"/>
          <w:sz w:val="22"/>
          <w:szCs w:val="22"/>
        </w:rPr>
        <w:t xml:space="preserve"> “</w:t>
      </w:r>
      <w:proofErr w:type="spellStart"/>
      <w:r w:rsidRPr="00260C77">
        <w:rPr>
          <w:color w:val="000000"/>
          <w:sz w:val="22"/>
          <w:szCs w:val="22"/>
        </w:rPr>
        <w:t>From</w:t>
      </w:r>
      <w:proofErr w:type="spellEnd"/>
      <w:r w:rsidRPr="00260C77">
        <w:rPr>
          <w:color w:val="000000"/>
          <w:sz w:val="22"/>
          <w:szCs w:val="22"/>
        </w:rPr>
        <w:t xml:space="preserve">” e prima </w:t>
      </w:r>
      <w:r w:rsidRPr="00260C77">
        <w:rPr>
          <w:b/>
          <w:color w:val="000000"/>
          <w:sz w:val="22"/>
          <w:szCs w:val="22"/>
        </w:rPr>
        <w:t>ENTER</w:t>
      </w:r>
      <w:r w:rsidRPr="00260C77">
        <w:rPr>
          <w:color w:val="000000"/>
          <w:sz w:val="22"/>
          <w:szCs w:val="22"/>
        </w:rPr>
        <w:t xml:space="preserve"> para iniciar a reprodução do vídeo que especificou na hora “</w:t>
      </w:r>
      <w:proofErr w:type="spellStart"/>
      <w:r w:rsidRPr="00260C77">
        <w:rPr>
          <w:color w:val="000000"/>
          <w:sz w:val="22"/>
          <w:szCs w:val="22"/>
        </w:rPr>
        <w:t>From</w:t>
      </w:r>
      <w:proofErr w:type="spellEnd"/>
      <w:r w:rsidRPr="00260C77">
        <w:rPr>
          <w:color w:val="000000"/>
          <w:sz w:val="22"/>
          <w:szCs w:val="22"/>
        </w:rPr>
        <w:t>” (hora inicial).</w:t>
      </w:r>
    </w:p>
    <w:p w:rsidR="006F11FB" w:rsidRPr="00260C77" w:rsidRDefault="006F11FB" w:rsidP="006F11FB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color w:val="000000"/>
          <w:sz w:val="22"/>
          <w:szCs w:val="22"/>
        </w:rPr>
      </w:pPr>
      <w:r w:rsidRPr="00260C77">
        <w:rPr>
          <w:sz w:val="22"/>
          <w:szCs w:val="22"/>
        </w:rPr>
        <w:t>Mova o cursor até</w:t>
      </w:r>
      <w:r w:rsidRPr="00260C77">
        <w:rPr>
          <w:color w:val="000000"/>
          <w:sz w:val="22"/>
          <w:szCs w:val="22"/>
        </w:rPr>
        <w:t xml:space="preserve"> “</w:t>
      </w:r>
      <w:proofErr w:type="spellStart"/>
      <w:r w:rsidRPr="00260C77">
        <w:rPr>
          <w:color w:val="000000"/>
          <w:sz w:val="22"/>
          <w:szCs w:val="22"/>
        </w:rPr>
        <w:t>End</w:t>
      </w:r>
      <w:proofErr w:type="spellEnd"/>
      <w:r w:rsidRPr="00260C77">
        <w:rPr>
          <w:color w:val="000000"/>
          <w:sz w:val="22"/>
          <w:szCs w:val="22"/>
        </w:rPr>
        <w:t xml:space="preserve">” e prima </w:t>
      </w:r>
      <w:r w:rsidRPr="00260C77">
        <w:rPr>
          <w:b/>
          <w:color w:val="000000"/>
          <w:sz w:val="22"/>
          <w:szCs w:val="22"/>
        </w:rPr>
        <w:t>ENTER</w:t>
      </w:r>
      <w:r w:rsidRPr="00260C77">
        <w:rPr>
          <w:color w:val="000000"/>
          <w:sz w:val="22"/>
          <w:szCs w:val="22"/>
        </w:rPr>
        <w:t xml:space="preserve"> para iniciar a reprodução do vídeo que especificou na hora “</w:t>
      </w:r>
      <w:proofErr w:type="spellStart"/>
      <w:r w:rsidRPr="00260C77">
        <w:rPr>
          <w:color w:val="000000"/>
          <w:sz w:val="22"/>
          <w:szCs w:val="22"/>
        </w:rPr>
        <w:t>End</w:t>
      </w:r>
      <w:proofErr w:type="spellEnd"/>
      <w:r w:rsidRPr="00260C77">
        <w:rPr>
          <w:color w:val="000000"/>
          <w:sz w:val="22"/>
          <w:szCs w:val="22"/>
        </w:rPr>
        <w:t>” (hora final).</w:t>
      </w:r>
    </w:p>
    <w:p w:rsidR="006F11FB" w:rsidRPr="00260C77" w:rsidRDefault="006F11FB" w:rsidP="006F11FB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color w:val="000000"/>
          <w:sz w:val="22"/>
          <w:szCs w:val="22"/>
        </w:rPr>
      </w:pPr>
      <w:r w:rsidRPr="00260C77">
        <w:rPr>
          <w:sz w:val="22"/>
          <w:szCs w:val="22"/>
        </w:rPr>
        <w:t>Mova o cursor até</w:t>
      </w:r>
      <w:r w:rsidRPr="00260C77">
        <w:rPr>
          <w:color w:val="000000"/>
          <w:sz w:val="22"/>
          <w:szCs w:val="22"/>
        </w:rPr>
        <w:t xml:space="preserve"> “</w:t>
      </w:r>
      <w:proofErr w:type="spellStart"/>
      <w:r w:rsidRPr="00260C77">
        <w:rPr>
          <w:color w:val="000000"/>
          <w:sz w:val="22"/>
          <w:szCs w:val="22"/>
        </w:rPr>
        <w:t>Select</w:t>
      </w:r>
      <w:proofErr w:type="spellEnd"/>
      <w:r w:rsidRPr="00260C77">
        <w:rPr>
          <w:color w:val="000000"/>
          <w:sz w:val="22"/>
          <w:szCs w:val="22"/>
        </w:rPr>
        <w:t xml:space="preserve">” e prima as teclas </w:t>
      </w:r>
      <w:proofErr w:type="spellStart"/>
      <w:r w:rsidRPr="00260C77">
        <w:rPr>
          <w:color w:val="000000"/>
          <w:sz w:val="22"/>
          <w:szCs w:val="22"/>
        </w:rPr>
        <w:t>direccionais</w:t>
      </w:r>
      <w:proofErr w:type="spellEnd"/>
      <w:r w:rsidRPr="00260C77">
        <w:rPr>
          <w:color w:val="000000"/>
          <w:sz w:val="22"/>
          <w:szCs w:val="22"/>
        </w:rPr>
        <w:t xml:space="preserve"> </w:t>
      </w:r>
      <w:r w:rsidRPr="00260C77">
        <w:rPr>
          <w:b/>
          <w:color w:val="000000"/>
          <w:sz w:val="22"/>
          <w:szCs w:val="22"/>
        </w:rPr>
        <w:t>ESQUERDA</w:t>
      </w:r>
      <w:r w:rsidRPr="00260C77">
        <w:rPr>
          <w:color w:val="000000"/>
          <w:sz w:val="22"/>
          <w:szCs w:val="22"/>
        </w:rPr>
        <w:t>/</w:t>
      </w:r>
      <w:r w:rsidRPr="00260C77">
        <w:rPr>
          <w:b/>
          <w:color w:val="000000"/>
          <w:sz w:val="22"/>
          <w:szCs w:val="22"/>
        </w:rPr>
        <w:t>DIREITA</w:t>
      </w:r>
      <w:r w:rsidRPr="00260C77">
        <w:rPr>
          <w:color w:val="000000"/>
          <w:sz w:val="22"/>
          <w:szCs w:val="22"/>
        </w:rPr>
        <w:t xml:space="preserve"> para </w:t>
      </w:r>
      <w:proofErr w:type="spellStart"/>
      <w:r w:rsidRPr="00260C77">
        <w:rPr>
          <w:color w:val="000000"/>
          <w:sz w:val="22"/>
          <w:szCs w:val="22"/>
        </w:rPr>
        <w:t>seleccionar</w:t>
      </w:r>
      <w:proofErr w:type="spellEnd"/>
      <w:r w:rsidRPr="00260C77">
        <w:rPr>
          <w:color w:val="000000"/>
          <w:sz w:val="22"/>
          <w:szCs w:val="22"/>
        </w:rPr>
        <w:t xml:space="preserve"> data</w:t>
      </w:r>
      <w:r>
        <w:rPr>
          <w:color w:val="000000"/>
          <w:sz w:val="22"/>
          <w:szCs w:val="22"/>
        </w:rPr>
        <w:t>/</w:t>
      </w:r>
      <w:r w:rsidRPr="00260C77">
        <w:rPr>
          <w:color w:val="000000"/>
          <w:sz w:val="22"/>
          <w:szCs w:val="22"/>
        </w:rPr>
        <w:t xml:space="preserve">hora. Prima </w:t>
      </w:r>
      <w:r w:rsidRPr="00260C77">
        <w:rPr>
          <w:b/>
          <w:color w:val="000000"/>
          <w:sz w:val="22"/>
          <w:szCs w:val="22"/>
        </w:rPr>
        <w:t>ENTER</w:t>
      </w:r>
      <w:r w:rsidRPr="00260C77">
        <w:rPr>
          <w:color w:val="000000"/>
          <w:sz w:val="22"/>
          <w:szCs w:val="22"/>
        </w:rPr>
        <w:t xml:space="preserve"> e ajuste os valores com as teclas</w:t>
      </w:r>
      <w:r w:rsidRPr="00260C77">
        <w:rPr>
          <w:b/>
          <w:color w:val="000000"/>
          <w:sz w:val="22"/>
          <w:szCs w:val="22"/>
        </w:rPr>
        <w:t xml:space="preserve"> PARA CIMA/PARA BAIXO</w:t>
      </w:r>
      <w:r w:rsidRPr="00260C77">
        <w:rPr>
          <w:color w:val="000000"/>
          <w:sz w:val="22"/>
          <w:szCs w:val="22"/>
        </w:rPr>
        <w:t xml:space="preserve">. Prima </w:t>
      </w:r>
      <w:r w:rsidRPr="00260C77">
        <w:rPr>
          <w:b/>
          <w:color w:val="000000"/>
          <w:sz w:val="22"/>
          <w:szCs w:val="22"/>
        </w:rPr>
        <w:t>ENTER</w:t>
      </w:r>
      <w:r w:rsidRPr="00260C77">
        <w:rPr>
          <w:color w:val="000000"/>
          <w:sz w:val="22"/>
          <w:szCs w:val="22"/>
        </w:rPr>
        <w:t xml:space="preserve"> para confirmar ou </w:t>
      </w:r>
      <w:r w:rsidRPr="00260C77">
        <w:rPr>
          <w:b/>
          <w:color w:val="000000"/>
          <w:sz w:val="22"/>
          <w:szCs w:val="22"/>
        </w:rPr>
        <w:t>ESC</w:t>
      </w:r>
      <w:r w:rsidRPr="00260C77">
        <w:rPr>
          <w:color w:val="000000"/>
          <w:sz w:val="22"/>
          <w:szCs w:val="22"/>
        </w:rPr>
        <w:t xml:space="preserve"> para cancelar.</w:t>
      </w:r>
    </w:p>
    <w:p w:rsidR="006F11FB" w:rsidRPr="00260C77" w:rsidRDefault="006F11FB" w:rsidP="006F11FB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color w:val="000000"/>
          <w:sz w:val="22"/>
          <w:szCs w:val="22"/>
        </w:rPr>
      </w:pPr>
      <w:r w:rsidRPr="00260C77">
        <w:rPr>
          <w:color w:val="000000"/>
          <w:sz w:val="22"/>
          <w:szCs w:val="22"/>
        </w:rPr>
        <w:t>Mova o cursor até &lt;</w:t>
      </w:r>
      <w:proofErr w:type="spellStart"/>
      <w:r w:rsidRPr="00260C77">
        <w:rPr>
          <w:b/>
          <w:color w:val="000000"/>
          <w:sz w:val="22"/>
          <w:szCs w:val="22"/>
        </w:rPr>
        <w:t>Begin</w:t>
      </w:r>
      <w:proofErr w:type="spellEnd"/>
      <w:r w:rsidRPr="00260C77">
        <w:rPr>
          <w:b/>
          <w:color w:val="000000"/>
          <w:sz w:val="22"/>
          <w:szCs w:val="22"/>
        </w:rPr>
        <w:t xml:space="preserve"> Playback</w:t>
      </w:r>
      <w:r w:rsidRPr="00260C77">
        <w:rPr>
          <w:color w:val="000000"/>
          <w:sz w:val="22"/>
          <w:szCs w:val="22"/>
        </w:rPr>
        <w:t xml:space="preserve">&gt; e prima </w:t>
      </w:r>
      <w:r w:rsidRPr="00260C77">
        <w:rPr>
          <w:b/>
          <w:color w:val="000000"/>
          <w:sz w:val="22"/>
          <w:szCs w:val="22"/>
        </w:rPr>
        <w:t>ENTER</w:t>
      </w:r>
      <w:r w:rsidRPr="00260C77">
        <w:rPr>
          <w:color w:val="000000"/>
          <w:sz w:val="22"/>
          <w:szCs w:val="22"/>
        </w:rPr>
        <w:t xml:space="preserve"> para iniciar a reprodução do vídeo </w:t>
      </w:r>
      <w:proofErr w:type="spellStart"/>
      <w:r w:rsidRPr="00260C77">
        <w:rPr>
          <w:color w:val="000000"/>
          <w:sz w:val="22"/>
          <w:szCs w:val="22"/>
        </w:rPr>
        <w:t>seleccionad</w:t>
      </w:r>
      <w:r>
        <w:rPr>
          <w:color w:val="000000"/>
          <w:sz w:val="22"/>
          <w:szCs w:val="22"/>
        </w:rPr>
        <w:t>o</w:t>
      </w:r>
      <w:proofErr w:type="spellEnd"/>
      <w:r w:rsidRPr="00260C77">
        <w:rPr>
          <w:color w:val="000000"/>
          <w:sz w:val="22"/>
          <w:szCs w:val="22"/>
        </w:rPr>
        <w:t xml:space="preserve">. Prima </w:t>
      </w:r>
      <w:r w:rsidRPr="00260C77">
        <w:rPr>
          <w:b/>
          <w:color w:val="000000"/>
          <w:sz w:val="22"/>
          <w:szCs w:val="22"/>
        </w:rPr>
        <w:t>PLAY/STOP</w:t>
      </w:r>
      <w:r w:rsidRPr="00260C77">
        <w:rPr>
          <w:color w:val="000000"/>
          <w:sz w:val="22"/>
          <w:szCs w:val="22"/>
        </w:rPr>
        <w:t xml:space="preserve"> para voltar ao vídeo ao vivo.</w:t>
      </w:r>
    </w:p>
    <w:p w:rsidR="002D315F" w:rsidRPr="00D55C0D" w:rsidRDefault="002D315F" w:rsidP="002D315F">
      <w:pPr>
        <w:ind w:left="120"/>
        <w:jc w:val="both"/>
        <w:rPr>
          <w:color w:val="000000"/>
          <w:sz w:val="22"/>
          <w:szCs w:val="22"/>
        </w:rPr>
      </w:pPr>
    </w:p>
    <w:p w:rsidR="001F3304" w:rsidRPr="00D55C0D" w:rsidRDefault="005655B5" w:rsidP="002D315F">
      <w:pPr>
        <w:ind w:leftChars="450" w:left="1080"/>
        <w:jc w:val="both"/>
        <w:rPr>
          <w:color w:val="000000"/>
          <w:sz w:val="22"/>
          <w:szCs w:val="22"/>
        </w:rPr>
      </w:pPr>
      <w:r w:rsidRPr="00D55C0D">
        <w:rPr>
          <w:noProof/>
          <w:lang w:eastAsia="pt-PT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217170</wp:posOffset>
            </wp:positionH>
            <wp:positionV relativeFrom="paragraph">
              <wp:posOffset>64135</wp:posOffset>
            </wp:positionV>
            <wp:extent cx="360680" cy="327025"/>
            <wp:effectExtent l="19050" t="0" r="1270" b="0"/>
            <wp:wrapNone/>
            <wp:docPr id="81" name="Picture 81" descr="Not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Note icon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80" cy="32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11FB" w:rsidRPr="00260C77">
        <w:rPr>
          <w:b/>
          <w:color w:val="000000"/>
          <w:sz w:val="22"/>
          <w:szCs w:val="22"/>
        </w:rPr>
        <w:t>NOTA:</w:t>
      </w:r>
      <w:r w:rsidR="006F11FB" w:rsidRPr="00260C77">
        <w:rPr>
          <w:color w:val="000000"/>
          <w:sz w:val="22"/>
          <w:szCs w:val="22"/>
        </w:rPr>
        <w:t xml:space="preserve"> Caso não exista um vídeo gravado disponível que corresponda à hora e data especificadas, a unidade começa a reprodução a partir do vídeo disponível seguinte</w:t>
      </w:r>
      <w:r w:rsidR="001F3304" w:rsidRPr="00D55C0D">
        <w:rPr>
          <w:color w:val="000000"/>
          <w:sz w:val="22"/>
          <w:szCs w:val="22"/>
        </w:rPr>
        <w:t>.</w:t>
      </w:r>
    </w:p>
    <w:p w:rsidR="001F3304" w:rsidRPr="00D55C0D" w:rsidRDefault="001F3304" w:rsidP="001F3304">
      <w:pPr>
        <w:jc w:val="both"/>
        <w:rPr>
          <w:b/>
          <w:sz w:val="22"/>
          <w:szCs w:val="22"/>
          <w:u w:val="single"/>
        </w:rPr>
      </w:pPr>
    </w:p>
    <w:p w:rsidR="006F11FB" w:rsidRPr="00260C77" w:rsidRDefault="006F11FB" w:rsidP="006F11FB">
      <w:pPr>
        <w:jc w:val="both"/>
        <w:rPr>
          <w:b/>
          <w:sz w:val="22"/>
          <w:szCs w:val="22"/>
          <w:u w:val="single"/>
        </w:rPr>
      </w:pPr>
      <w:r w:rsidRPr="00260C77">
        <w:rPr>
          <w:b/>
          <w:sz w:val="22"/>
          <w:szCs w:val="22"/>
          <w:u w:val="single"/>
        </w:rPr>
        <w:t>Pesquisa</w:t>
      </w:r>
      <w:r>
        <w:rPr>
          <w:b/>
          <w:sz w:val="22"/>
          <w:szCs w:val="22"/>
          <w:u w:val="single"/>
        </w:rPr>
        <w:t>r</w:t>
      </w:r>
      <w:r w:rsidRPr="00260C77">
        <w:rPr>
          <w:b/>
          <w:sz w:val="22"/>
          <w:szCs w:val="22"/>
          <w:u w:val="single"/>
        </w:rPr>
        <w:t xml:space="preserve"> por Calendário:</w:t>
      </w:r>
    </w:p>
    <w:p w:rsidR="006F11FB" w:rsidRPr="00260C77" w:rsidRDefault="006F11FB" w:rsidP="006F11FB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color w:val="000000"/>
          <w:sz w:val="22"/>
          <w:szCs w:val="22"/>
        </w:rPr>
      </w:pPr>
      <w:r w:rsidRPr="00260C77">
        <w:rPr>
          <w:color w:val="000000"/>
          <w:sz w:val="22"/>
          <w:szCs w:val="22"/>
        </w:rPr>
        <w:t xml:space="preserve">Prima </w:t>
      </w:r>
      <w:r w:rsidRPr="00260C77">
        <w:rPr>
          <w:b/>
          <w:color w:val="000000"/>
          <w:sz w:val="22"/>
          <w:szCs w:val="22"/>
        </w:rPr>
        <w:t>SEARCH</w:t>
      </w:r>
      <w:r w:rsidRPr="00260C77">
        <w:rPr>
          <w:color w:val="000000"/>
          <w:sz w:val="22"/>
          <w:szCs w:val="22"/>
        </w:rPr>
        <w:t xml:space="preserve"> para aceder ao menu de pesquisa.</w:t>
      </w:r>
    </w:p>
    <w:p w:rsidR="006F11FB" w:rsidRPr="00260C77" w:rsidRDefault="006F11FB" w:rsidP="006F11FB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color w:val="000000"/>
          <w:sz w:val="22"/>
          <w:szCs w:val="22"/>
        </w:rPr>
      </w:pPr>
      <w:r w:rsidRPr="00260C77">
        <w:rPr>
          <w:sz w:val="22"/>
          <w:szCs w:val="22"/>
        </w:rPr>
        <w:t>Mova o cursor até</w:t>
      </w:r>
      <w:r w:rsidRPr="00260C77">
        <w:rPr>
          <w:color w:val="000000"/>
          <w:sz w:val="22"/>
          <w:szCs w:val="22"/>
        </w:rPr>
        <w:t xml:space="preserve"> &lt;</w:t>
      </w:r>
      <w:r w:rsidRPr="00260C77">
        <w:rPr>
          <w:b/>
          <w:color w:val="000000"/>
          <w:sz w:val="22"/>
          <w:szCs w:val="22"/>
        </w:rPr>
        <w:t xml:space="preserve">Calendar </w:t>
      </w:r>
      <w:proofErr w:type="spellStart"/>
      <w:r w:rsidRPr="00260C77">
        <w:rPr>
          <w:b/>
          <w:color w:val="000000"/>
          <w:sz w:val="22"/>
          <w:szCs w:val="22"/>
        </w:rPr>
        <w:t>Search</w:t>
      </w:r>
      <w:proofErr w:type="spellEnd"/>
      <w:r w:rsidRPr="00260C77">
        <w:rPr>
          <w:color w:val="000000"/>
          <w:sz w:val="22"/>
          <w:szCs w:val="22"/>
        </w:rPr>
        <w:t xml:space="preserve">&gt; e prima </w:t>
      </w:r>
      <w:r w:rsidRPr="00260C77">
        <w:rPr>
          <w:b/>
          <w:color w:val="000000"/>
          <w:sz w:val="22"/>
          <w:szCs w:val="22"/>
        </w:rPr>
        <w:t>ENTER</w:t>
      </w:r>
      <w:r w:rsidRPr="00260C77">
        <w:rPr>
          <w:color w:val="000000"/>
          <w:sz w:val="22"/>
          <w:szCs w:val="22"/>
        </w:rPr>
        <w:t>. Irá visualizar o calendário.</w:t>
      </w:r>
    </w:p>
    <w:p w:rsidR="006F11FB" w:rsidRPr="00260C77" w:rsidRDefault="006F11FB" w:rsidP="006F11FB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color w:val="000000"/>
          <w:sz w:val="22"/>
          <w:szCs w:val="22"/>
        </w:rPr>
      </w:pPr>
      <w:proofErr w:type="spellStart"/>
      <w:r w:rsidRPr="00260C77">
        <w:rPr>
          <w:color w:val="000000"/>
          <w:sz w:val="22"/>
          <w:szCs w:val="22"/>
        </w:rPr>
        <w:t>Seleccione</w:t>
      </w:r>
      <w:proofErr w:type="spellEnd"/>
      <w:r w:rsidRPr="00260C77">
        <w:rPr>
          <w:color w:val="000000"/>
          <w:sz w:val="22"/>
          <w:szCs w:val="22"/>
        </w:rPr>
        <w:t xml:space="preserve"> qualquer uma das datas que se encontra com a fonte sublinhada, significa que existem dados gravados disponíveis. A tabela apresentada à esquerda irá identificar os vídeos disponíveis dentro das datas </w:t>
      </w:r>
      <w:proofErr w:type="spellStart"/>
      <w:r w:rsidRPr="00260C77">
        <w:rPr>
          <w:color w:val="000000"/>
          <w:sz w:val="22"/>
          <w:szCs w:val="22"/>
        </w:rPr>
        <w:t>seleccionadas</w:t>
      </w:r>
      <w:proofErr w:type="spellEnd"/>
      <w:r w:rsidRPr="00260C77">
        <w:rPr>
          <w:color w:val="000000"/>
          <w:sz w:val="22"/>
          <w:szCs w:val="22"/>
        </w:rPr>
        <w:t>.</w:t>
      </w:r>
    </w:p>
    <w:p w:rsidR="006F11FB" w:rsidRPr="00260C77" w:rsidRDefault="006F11FB" w:rsidP="006F11FB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color w:val="000000"/>
          <w:sz w:val="22"/>
          <w:szCs w:val="22"/>
        </w:rPr>
      </w:pPr>
      <w:r w:rsidRPr="00260C77">
        <w:rPr>
          <w:color w:val="000000"/>
          <w:sz w:val="22"/>
          <w:szCs w:val="22"/>
        </w:rPr>
        <w:t xml:space="preserve">Os vídeos estão classificados de acordo com quatro categorias: </w:t>
      </w:r>
      <w:r w:rsidRPr="00260C77">
        <w:rPr>
          <w:b/>
          <w:color w:val="000000"/>
          <w:sz w:val="22"/>
          <w:szCs w:val="22"/>
        </w:rPr>
        <w:t>Normal</w:t>
      </w:r>
      <w:r w:rsidRPr="00260C77">
        <w:rPr>
          <w:color w:val="000000"/>
          <w:sz w:val="22"/>
          <w:szCs w:val="22"/>
        </w:rPr>
        <w:t xml:space="preserve">, </w:t>
      </w:r>
      <w:proofErr w:type="spellStart"/>
      <w:r w:rsidRPr="00260C77">
        <w:rPr>
          <w:b/>
          <w:color w:val="000000"/>
          <w:sz w:val="22"/>
          <w:szCs w:val="22"/>
        </w:rPr>
        <w:t>Motion</w:t>
      </w:r>
      <w:proofErr w:type="spellEnd"/>
      <w:r w:rsidRPr="00260C77">
        <w:rPr>
          <w:color w:val="000000"/>
          <w:sz w:val="22"/>
          <w:szCs w:val="22"/>
        </w:rPr>
        <w:t xml:space="preserve">, </w:t>
      </w:r>
      <w:proofErr w:type="spellStart"/>
      <w:r w:rsidRPr="00260C77">
        <w:rPr>
          <w:b/>
          <w:color w:val="000000"/>
          <w:sz w:val="22"/>
          <w:szCs w:val="22"/>
        </w:rPr>
        <w:t>Alarm</w:t>
      </w:r>
      <w:proofErr w:type="spellEnd"/>
      <w:r w:rsidRPr="00260C77">
        <w:rPr>
          <w:b/>
          <w:color w:val="000000"/>
          <w:sz w:val="22"/>
          <w:szCs w:val="22"/>
        </w:rPr>
        <w:t xml:space="preserve"> In</w:t>
      </w:r>
      <w:r w:rsidRPr="00260C77">
        <w:rPr>
          <w:color w:val="000000"/>
          <w:sz w:val="22"/>
          <w:szCs w:val="22"/>
        </w:rPr>
        <w:t xml:space="preserve"> e </w:t>
      </w:r>
      <w:proofErr w:type="spellStart"/>
      <w:r w:rsidRPr="00260C77">
        <w:rPr>
          <w:b/>
          <w:color w:val="000000"/>
          <w:sz w:val="22"/>
          <w:szCs w:val="22"/>
        </w:rPr>
        <w:t>Video</w:t>
      </w:r>
      <w:proofErr w:type="spellEnd"/>
      <w:r w:rsidRPr="00260C77">
        <w:rPr>
          <w:b/>
          <w:color w:val="000000"/>
          <w:sz w:val="22"/>
          <w:szCs w:val="22"/>
        </w:rPr>
        <w:t xml:space="preserve"> </w:t>
      </w:r>
      <w:proofErr w:type="spellStart"/>
      <w:r w:rsidRPr="00260C77">
        <w:rPr>
          <w:b/>
          <w:color w:val="000000"/>
          <w:sz w:val="22"/>
          <w:szCs w:val="22"/>
        </w:rPr>
        <w:t>Loss</w:t>
      </w:r>
      <w:proofErr w:type="spellEnd"/>
      <w:r w:rsidRPr="00260C77">
        <w:rPr>
          <w:color w:val="000000"/>
          <w:sz w:val="22"/>
          <w:szCs w:val="22"/>
        </w:rPr>
        <w:t xml:space="preserve"> e serão apresentados dessa forma.</w:t>
      </w:r>
    </w:p>
    <w:p w:rsidR="006F11FB" w:rsidRPr="00260C77" w:rsidRDefault="006F11FB" w:rsidP="006F11FB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color w:val="000000"/>
          <w:sz w:val="22"/>
          <w:szCs w:val="22"/>
        </w:rPr>
      </w:pPr>
      <w:r w:rsidRPr="00260C77">
        <w:rPr>
          <w:color w:val="000000"/>
          <w:sz w:val="22"/>
          <w:szCs w:val="22"/>
        </w:rPr>
        <w:t xml:space="preserve">De seguida </w:t>
      </w:r>
      <w:proofErr w:type="spellStart"/>
      <w:r w:rsidRPr="00260C77">
        <w:rPr>
          <w:color w:val="000000"/>
          <w:sz w:val="22"/>
          <w:szCs w:val="22"/>
        </w:rPr>
        <w:t>seleccione</w:t>
      </w:r>
      <w:proofErr w:type="spellEnd"/>
      <w:r w:rsidRPr="00260C77">
        <w:rPr>
          <w:color w:val="000000"/>
          <w:sz w:val="22"/>
          <w:szCs w:val="22"/>
        </w:rPr>
        <w:t xml:space="preserve"> a hora através da barra de tempo. Alternativamente</w:t>
      </w:r>
      <w:proofErr w:type="gramStart"/>
      <w:r w:rsidRPr="00260C77">
        <w:rPr>
          <w:color w:val="000000"/>
          <w:sz w:val="22"/>
          <w:szCs w:val="22"/>
        </w:rPr>
        <w:t>,</w:t>
      </w:r>
      <w:proofErr w:type="gramEnd"/>
      <w:r w:rsidRPr="00260C77">
        <w:rPr>
          <w:color w:val="000000"/>
          <w:sz w:val="22"/>
          <w:szCs w:val="22"/>
        </w:rPr>
        <w:t xml:space="preserve"> especifique os valores da data/ hora/ minutos/ segundos, por baixo de &lt;</w:t>
      </w:r>
      <w:proofErr w:type="spellStart"/>
      <w:r w:rsidRPr="00260C77">
        <w:rPr>
          <w:b/>
          <w:color w:val="000000"/>
          <w:sz w:val="22"/>
          <w:szCs w:val="22"/>
        </w:rPr>
        <w:t>Select</w:t>
      </w:r>
      <w:proofErr w:type="spellEnd"/>
      <w:r w:rsidRPr="00260C77">
        <w:rPr>
          <w:color w:val="000000"/>
          <w:sz w:val="22"/>
          <w:szCs w:val="22"/>
        </w:rPr>
        <w:t>&gt; à direita.</w:t>
      </w:r>
    </w:p>
    <w:p w:rsidR="006F11FB" w:rsidRPr="00260C77" w:rsidRDefault="006F11FB" w:rsidP="006F11FB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color w:val="000000"/>
          <w:sz w:val="22"/>
          <w:szCs w:val="22"/>
        </w:rPr>
      </w:pPr>
      <w:r w:rsidRPr="00260C77">
        <w:rPr>
          <w:color w:val="000000"/>
          <w:sz w:val="22"/>
          <w:szCs w:val="22"/>
        </w:rPr>
        <w:t>Os botões &lt;</w:t>
      </w:r>
      <w:proofErr w:type="spellStart"/>
      <w:r w:rsidRPr="00260C77">
        <w:rPr>
          <w:b/>
          <w:color w:val="000000"/>
          <w:sz w:val="22"/>
          <w:szCs w:val="22"/>
        </w:rPr>
        <w:t>From</w:t>
      </w:r>
      <w:proofErr w:type="spellEnd"/>
      <w:r w:rsidRPr="00260C77">
        <w:rPr>
          <w:color w:val="000000"/>
          <w:sz w:val="22"/>
          <w:szCs w:val="22"/>
        </w:rPr>
        <w:t>&gt; e &lt;</w:t>
      </w:r>
      <w:proofErr w:type="spellStart"/>
      <w:r w:rsidRPr="00260C77">
        <w:rPr>
          <w:b/>
          <w:color w:val="000000"/>
          <w:sz w:val="22"/>
          <w:szCs w:val="22"/>
        </w:rPr>
        <w:t>End</w:t>
      </w:r>
      <w:proofErr w:type="spellEnd"/>
      <w:r w:rsidRPr="00260C77">
        <w:rPr>
          <w:color w:val="000000"/>
          <w:sz w:val="22"/>
          <w:szCs w:val="22"/>
        </w:rPr>
        <w:t xml:space="preserve">&gt; permitem aos utilizadores reproduzir vídeos a partir do </w:t>
      </w:r>
      <w:r w:rsidR="008E0B8A" w:rsidRPr="00260C77">
        <w:rPr>
          <w:color w:val="000000"/>
          <w:sz w:val="22"/>
          <w:szCs w:val="22"/>
        </w:rPr>
        <w:t>início</w:t>
      </w:r>
      <w:r w:rsidRPr="00260C77">
        <w:rPr>
          <w:color w:val="000000"/>
          <w:sz w:val="22"/>
          <w:szCs w:val="22"/>
        </w:rPr>
        <w:t xml:space="preserve"> ou fim da base de dados.</w:t>
      </w:r>
    </w:p>
    <w:p w:rsidR="006F11FB" w:rsidRPr="00260C77" w:rsidRDefault="006F11FB" w:rsidP="006F11FB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color w:val="000000"/>
          <w:sz w:val="22"/>
          <w:szCs w:val="22"/>
        </w:rPr>
      </w:pPr>
      <w:proofErr w:type="spellStart"/>
      <w:r w:rsidRPr="00260C77">
        <w:rPr>
          <w:color w:val="000000"/>
          <w:sz w:val="22"/>
          <w:szCs w:val="22"/>
        </w:rPr>
        <w:t>Seleccione</w:t>
      </w:r>
      <w:proofErr w:type="spellEnd"/>
      <w:r w:rsidRPr="00260C77">
        <w:rPr>
          <w:rFonts w:eastAsia="MS Mincho"/>
          <w:color w:val="000000"/>
          <w:sz w:val="22"/>
          <w:szCs w:val="22"/>
          <w:lang w:eastAsia="ja-JP"/>
        </w:rPr>
        <w:t xml:space="preserve"> &lt;</w:t>
      </w:r>
      <w:proofErr w:type="spellStart"/>
      <w:r w:rsidRPr="00260C77">
        <w:rPr>
          <w:b/>
          <w:color w:val="000000"/>
          <w:sz w:val="22"/>
          <w:szCs w:val="22"/>
        </w:rPr>
        <w:t>Begin</w:t>
      </w:r>
      <w:proofErr w:type="spellEnd"/>
      <w:r w:rsidRPr="00260C77">
        <w:rPr>
          <w:b/>
          <w:color w:val="000000"/>
          <w:sz w:val="22"/>
          <w:szCs w:val="22"/>
        </w:rPr>
        <w:t xml:space="preserve"> Playback</w:t>
      </w:r>
      <w:r w:rsidRPr="00260C77">
        <w:rPr>
          <w:rFonts w:eastAsia="MS Mincho"/>
          <w:color w:val="000000"/>
          <w:sz w:val="22"/>
          <w:szCs w:val="22"/>
          <w:lang w:eastAsia="ja-JP"/>
        </w:rPr>
        <w:t>&gt;</w:t>
      </w:r>
      <w:r w:rsidRPr="00260C77">
        <w:rPr>
          <w:color w:val="000000"/>
          <w:sz w:val="22"/>
          <w:szCs w:val="22"/>
        </w:rPr>
        <w:t xml:space="preserve"> e prima </w:t>
      </w:r>
      <w:r w:rsidRPr="00260C77">
        <w:rPr>
          <w:b/>
          <w:color w:val="000000"/>
          <w:sz w:val="22"/>
          <w:szCs w:val="22"/>
        </w:rPr>
        <w:t>ENTER</w:t>
      </w:r>
      <w:r w:rsidRPr="00260C77">
        <w:rPr>
          <w:color w:val="000000"/>
          <w:sz w:val="22"/>
          <w:szCs w:val="22"/>
        </w:rPr>
        <w:t xml:space="preserve"> para iniciar a reprodução do vídeo desejado.</w:t>
      </w:r>
    </w:p>
    <w:p w:rsidR="001F3304" w:rsidRPr="00D55C0D" w:rsidRDefault="001F3304" w:rsidP="001F3304">
      <w:pPr>
        <w:jc w:val="both"/>
        <w:rPr>
          <w:b/>
          <w:sz w:val="22"/>
          <w:szCs w:val="22"/>
          <w:u w:val="single"/>
        </w:rPr>
      </w:pPr>
    </w:p>
    <w:p w:rsidR="006F11FB" w:rsidRPr="00260C77" w:rsidRDefault="00150BFC" w:rsidP="006F11FB">
      <w:pPr>
        <w:jc w:val="both"/>
        <w:rPr>
          <w:b/>
          <w:sz w:val="22"/>
          <w:szCs w:val="22"/>
          <w:u w:val="single"/>
        </w:rPr>
      </w:pPr>
      <w:r w:rsidRPr="00D55C0D">
        <w:rPr>
          <w:b/>
          <w:sz w:val="22"/>
          <w:szCs w:val="22"/>
          <w:u w:val="single"/>
        </w:rPr>
        <w:br w:type="page"/>
      </w:r>
      <w:r w:rsidR="006F11FB" w:rsidRPr="00260C77">
        <w:rPr>
          <w:b/>
          <w:sz w:val="22"/>
          <w:szCs w:val="22"/>
          <w:u w:val="single"/>
        </w:rPr>
        <w:lastRenderedPageBreak/>
        <w:t>Pesquisa</w:t>
      </w:r>
      <w:r w:rsidR="006F11FB">
        <w:rPr>
          <w:b/>
          <w:sz w:val="22"/>
          <w:szCs w:val="22"/>
          <w:u w:val="single"/>
        </w:rPr>
        <w:t>r</w:t>
      </w:r>
      <w:r w:rsidR="006F11FB" w:rsidRPr="00260C77">
        <w:rPr>
          <w:b/>
          <w:sz w:val="22"/>
          <w:szCs w:val="22"/>
          <w:u w:val="single"/>
        </w:rPr>
        <w:t xml:space="preserve"> por Evento:</w:t>
      </w:r>
    </w:p>
    <w:p w:rsidR="006F11FB" w:rsidRPr="00260C77" w:rsidRDefault="006F11FB" w:rsidP="006F11FB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color w:val="000000"/>
          <w:sz w:val="22"/>
          <w:szCs w:val="22"/>
        </w:rPr>
      </w:pPr>
      <w:r w:rsidRPr="00260C77">
        <w:rPr>
          <w:sz w:val="22"/>
          <w:szCs w:val="22"/>
        </w:rPr>
        <w:t>Prima</w:t>
      </w:r>
      <w:r w:rsidRPr="00260C77">
        <w:rPr>
          <w:color w:val="000000"/>
          <w:sz w:val="22"/>
          <w:szCs w:val="22"/>
        </w:rPr>
        <w:t xml:space="preserve"> </w:t>
      </w:r>
      <w:r w:rsidRPr="00260C77">
        <w:rPr>
          <w:b/>
          <w:color w:val="000000"/>
          <w:sz w:val="22"/>
          <w:szCs w:val="22"/>
        </w:rPr>
        <w:t>SEARCH</w:t>
      </w:r>
      <w:r w:rsidRPr="00260C77">
        <w:rPr>
          <w:color w:val="000000"/>
          <w:sz w:val="22"/>
          <w:szCs w:val="22"/>
        </w:rPr>
        <w:t xml:space="preserve"> para aceder ao menu de pesquisa.</w:t>
      </w:r>
    </w:p>
    <w:p w:rsidR="006F11FB" w:rsidRPr="00260C77" w:rsidRDefault="006F11FB" w:rsidP="006F11FB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color w:val="000000"/>
          <w:sz w:val="22"/>
          <w:szCs w:val="22"/>
        </w:rPr>
      </w:pPr>
      <w:r w:rsidRPr="00260C77">
        <w:rPr>
          <w:sz w:val="22"/>
          <w:szCs w:val="22"/>
        </w:rPr>
        <w:t>Para pesquisar um evento gravado através de uma câmara específica, utilize as teclas</w:t>
      </w:r>
      <w:r w:rsidRPr="00260C77">
        <w:rPr>
          <w:rFonts w:eastAsia="Times New Roman"/>
          <w:color w:val="000000"/>
          <w:sz w:val="20"/>
        </w:rPr>
        <w:t xml:space="preserve"> </w:t>
      </w:r>
      <w:r w:rsidRPr="00260C77">
        <w:rPr>
          <w:b/>
          <w:color w:val="000000"/>
          <w:sz w:val="22"/>
          <w:szCs w:val="22"/>
        </w:rPr>
        <w:t>ESQUERDA/DIREITA</w:t>
      </w:r>
      <w:r w:rsidRPr="00260C77">
        <w:rPr>
          <w:rFonts w:eastAsia="Times New Roman"/>
          <w:b/>
          <w:color w:val="000000"/>
          <w:sz w:val="20"/>
        </w:rPr>
        <w:t xml:space="preserve"> </w:t>
      </w:r>
      <w:r w:rsidRPr="00260C77">
        <w:rPr>
          <w:sz w:val="22"/>
          <w:szCs w:val="22"/>
        </w:rPr>
        <w:t xml:space="preserve">para mover o cursor e prima </w:t>
      </w:r>
      <w:r w:rsidRPr="00260C77">
        <w:rPr>
          <w:b/>
          <w:color w:val="000000"/>
          <w:sz w:val="22"/>
          <w:szCs w:val="22"/>
        </w:rPr>
        <w:t>ENTER</w:t>
      </w:r>
      <w:r w:rsidRPr="00260C77">
        <w:rPr>
          <w:sz w:val="22"/>
          <w:szCs w:val="22"/>
        </w:rPr>
        <w:t xml:space="preserve"> para </w:t>
      </w:r>
      <w:proofErr w:type="spellStart"/>
      <w:r w:rsidRPr="00260C77">
        <w:rPr>
          <w:sz w:val="22"/>
          <w:szCs w:val="22"/>
        </w:rPr>
        <w:t>seleccionar</w:t>
      </w:r>
      <w:proofErr w:type="spellEnd"/>
      <w:r w:rsidRPr="00260C77">
        <w:rPr>
          <w:sz w:val="22"/>
          <w:szCs w:val="22"/>
        </w:rPr>
        <w:t xml:space="preserve"> ou cancelar a </w:t>
      </w:r>
      <w:proofErr w:type="spellStart"/>
      <w:r w:rsidRPr="00260C77">
        <w:rPr>
          <w:sz w:val="22"/>
          <w:szCs w:val="22"/>
        </w:rPr>
        <w:t>selecção</w:t>
      </w:r>
      <w:proofErr w:type="spellEnd"/>
      <w:r w:rsidRPr="00260C77">
        <w:rPr>
          <w:sz w:val="22"/>
          <w:szCs w:val="22"/>
        </w:rPr>
        <w:t xml:space="preserve"> de um canal</w:t>
      </w:r>
      <w:r w:rsidRPr="00260C77">
        <w:rPr>
          <w:color w:val="000000"/>
          <w:sz w:val="22"/>
          <w:szCs w:val="22"/>
        </w:rPr>
        <w:t>.</w:t>
      </w:r>
    </w:p>
    <w:p w:rsidR="006F11FB" w:rsidRPr="00260C77" w:rsidRDefault="006F11FB" w:rsidP="006F11FB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color w:val="000000"/>
          <w:sz w:val="22"/>
          <w:szCs w:val="22"/>
        </w:rPr>
      </w:pPr>
      <w:r w:rsidRPr="00260C77">
        <w:rPr>
          <w:sz w:val="22"/>
          <w:szCs w:val="22"/>
        </w:rPr>
        <w:t>Mova o cursor até</w:t>
      </w:r>
      <w:r w:rsidRPr="00260C77">
        <w:rPr>
          <w:color w:val="000000"/>
          <w:sz w:val="22"/>
          <w:szCs w:val="22"/>
        </w:rPr>
        <w:t xml:space="preserve"> &lt;</w:t>
      </w:r>
      <w:proofErr w:type="spellStart"/>
      <w:r w:rsidRPr="00260C77">
        <w:rPr>
          <w:b/>
          <w:color w:val="000000"/>
          <w:sz w:val="22"/>
          <w:szCs w:val="22"/>
        </w:rPr>
        <w:t>Event</w:t>
      </w:r>
      <w:proofErr w:type="spellEnd"/>
      <w:r w:rsidRPr="00260C77">
        <w:rPr>
          <w:b/>
          <w:color w:val="000000"/>
          <w:sz w:val="22"/>
          <w:szCs w:val="22"/>
        </w:rPr>
        <w:t xml:space="preserve"> </w:t>
      </w:r>
      <w:proofErr w:type="spellStart"/>
      <w:r w:rsidRPr="00260C77">
        <w:rPr>
          <w:b/>
          <w:color w:val="000000"/>
          <w:sz w:val="22"/>
          <w:szCs w:val="22"/>
        </w:rPr>
        <w:t>List</w:t>
      </w:r>
      <w:proofErr w:type="spellEnd"/>
      <w:r w:rsidRPr="00260C77">
        <w:rPr>
          <w:color w:val="000000"/>
          <w:sz w:val="22"/>
          <w:szCs w:val="22"/>
        </w:rPr>
        <w:t xml:space="preserve">&gt; e prima </w:t>
      </w:r>
      <w:r w:rsidRPr="00260C77">
        <w:rPr>
          <w:b/>
          <w:color w:val="000000"/>
          <w:sz w:val="22"/>
          <w:szCs w:val="22"/>
        </w:rPr>
        <w:t>ENTER</w:t>
      </w:r>
      <w:r w:rsidRPr="00260C77">
        <w:rPr>
          <w:color w:val="000000"/>
          <w:sz w:val="22"/>
          <w:szCs w:val="22"/>
        </w:rPr>
        <w:t xml:space="preserve"> para listar os eventos gravados das câmaras </w:t>
      </w:r>
      <w:proofErr w:type="spellStart"/>
      <w:r w:rsidRPr="00260C77">
        <w:rPr>
          <w:color w:val="000000"/>
          <w:sz w:val="22"/>
          <w:szCs w:val="22"/>
        </w:rPr>
        <w:t>seleccionadas</w:t>
      </w:r>
      <w:proofErr w:type="spellEnd"/>
      <w:r>
        <w:rPr>
          <w:color w:val="000000"/>
          <w:sz w:val="22"/>
          <w:szCs w:val="22"/>
        </w:rPr>
        <w:t>.</w:t>
      </w:r>
    </w:p>
    <w:p w:rsidR="006F11FB" w:rsidRPr="00260C77" w:rsidRDefault="006F11FB" w:rsidP="006F11FB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color w:val="000000"/>
          <w:sz w:val="22"/>
          <w:szCs w:val="22"/>
        </w:rPr>
      </w:pPr>
      <w:r w:rsidRPr="00260C77">
        <w:rPr>
          <w:color w:val="000000"/>
          <w:sz w:val="22"/>
          <w:szCs w:val="22"/>
        </w:rPr>
        <w:t xml:space="preserve">A lista identifica cada evento por data, hora, </w:t>
      </w:r>
      <w:proofErr w:type="spellStart"/>
      <w:r w:rsidRPr="00260C77">
        <w:rPr>
          <w:color w:val="000000"/>
          <w:sz w:val="22"/>
          <w:szCs w:val="22"/>
        </w:rPr>
        <w:t>activação</w:t>
      </w:r>
      <w:proofErr w:type="spellEnd"/>
      <w:r w:rsidRPr="00260C77">
        <w:rPr>
          <w:color w:val="000000"/>
          <w:sz w:val="22"/>
          <w:szCs w:val="22"/>
        </w:rPr>
        <w:t xml:space="preserve"> da câmara e tipo de alarme. O último evento gravado aparece no topo da lista. Para sair da lista de eventos prima </w:t>
      </w:r>
      <w:r w:rsidRPr="00260C77">
        <w:rPr>
          <w:b/>
          <w:color w:val="000000"/>
          <w:sz w:val="22"/>
          <w:szCs w:val="22"/>
        </w:rPr>
        <w:t>ESC</w:t>
      </w:r>
      <w:r w:rsidRPr="00260C77">
        <w:rPr>
          <w:color w:val="000000"/>
          <w:sz w:val="22"/>
          <w:szCs w:val="22"/>
        </w:rPr>
        <w:t>.</w:t>
      </w:r>
    </w:p>
    <w:p w:rsidR="006F11FB" w:rsidRPr="00260C77" w:rsidRDefault="006F11FB" w:rsidP="006F11FB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b/>
          <w:sz w:val="22"/>
          <w:szCs w:val="22"/>
          <w:u w:val="single"/>
        </w:rPr>
      </w:pPr>
      <w:r w:rsidRPr="00260C77">
        <w:rPr>
          <w:color w:val="000000"/>
          <w:sz w:val="22"/>
          <w:szCs w:val="22"/>
        </w:rPr>
        <w:t xml:space="preserve">Utilize </w:t>
      </w:r>
      <w:r w:rsidRPr="00260C77">
        <w:rPr>
          <w:b/>
          <w:color w:val="000000"/>
          <w:sz w:val="22"/>
          <w:szCs w:val="22"/>
        </w:rPr>
        <w:t>PARA CIMA/PARA BAIXO</w:t>
      </w:r>
      <w:r w:rsidRPr="00260C77">
        <w:rPr>
          <w:color w:val="000000"/>
          <w:sz w:val="22"/>
          <w:szCs w:val="22"/>
        </w:rPr>
        <w:t xml:space="preserve"> para percorrer a Lista de Eventos. Prima </w:t>
      </w:r>
      <w:r w:rsidRPr="00260C77">
        <w:rPr>
          <w:b/>
          <w:color w:val="000000"/>
          <w:sz w:val="22"/>
          <w:szCs w:val="22"/>
        </w:rPr>
        <w:t>ENTER</w:t>
      </w:r>
      <w:r w:rsidRPr="00260C77">
        <w:rPr>
          <w:color w:val="000000"/>
          <w:sz w:val="22"/>
          <w:szCs w:val="22"/>
        </w:rPr>
        <w:t xml:space="preserve"> para reproduzir a gravação do evento </w:t>
      </w:r>
      <w:proofErr w:type="spellStart"/>
      <w:r w:rsidRPr="00260C77">
        <w:rPr>
          <w:color w:val="000000"/>
          <w:sz w:val="22"/>
          <w:szCs w:val="22"/>
        </w:rPr>
        <w:t>seleccionado</w:t>
      </w:r>
      <w:proofErr w:type="spellEnd"/>
      <w:r w:rsidRPr="00260C77">
        <w:rPr>
          <w:color w:val="000000"/>
          <w:sz w:val="22"/>
          <w:szCs w:val="22"/>
        </w:rPr>
        <w:t>.</w:t>
      </w:r>
    </w:p>
    <w:p w:rsidR="002D315F" w:rsidRPr="00D55C0D" w:rsidRDefault="002D315F" w:rsidP="002D315F">
      <w:pPr>
        <w:ind w:left="120"/>
        <w:jc w:val="both"/>
        <w:rPr>
          <w:b/>
          <w:sz w:val="22"/>
          <w:szCs w:val="22"/>
          <w:u w:val="single"/>
        </w:rPr>
      </w:pPr>
    </w:p>
    <w:p w:rsidR="001F3304" w:rsidRPr="00D55C0D" w:rsidRDefault="005655B5" w:rsidP="002D315F">
      <w:pPr>
        <w:ind w:leftChars="450" w:left="1080"/>
        <w:jc w:val="both"/>
        <w:rPr>
          <w:color w:val="000000"/>
          <w:sz w:val="22"/>
          <w:szCs w:val="22"/>
        </w:rPr>
      </w:pPr>
      <w:r w:rsidRPr="00D55C0D">
        <w:rPr>
          <w:noProof/>
          <w:lang w:eastAsia="pt-PT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215900</wp:posOffset>
            </wp:positionH>
            <wp:positionV relativeFrom="paragraph">
              <wp:posOffset>57150</wp:posOffset>
            </wp:positionV>
            <wp:extent cx="361950" cy="323850"/>
            <wp:effectExtent l="19050" t="0" r="0" b="0"/>
            <wp:wrapNone/>
            <wp:docPr id="80" name="Picture 80" descr="Not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Note icon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23850"/>
                    </a:xfrm>
                    <a:prstGeom prst="rect">
                      <a:avLst/>
                    </a:prstGeom>
                    <a:noFill/>
                    <a:ln w="9525" algn="ctr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6F11FB" w:rsidRPr="00260C77">
        <w:rPr>
          <w:b/>
          <w:color w:val="000000"/>
          <w:sz w:val="22"/>
          <w:szCs w:val="22"/>
        </w:rPr>
        <w:t>NOTA:</w:t>
      </w:r>
      <w:r w:rsidR="006F11FB" w:rsidRPr="00260C77">
        <w:rPr>
          <w:color w:val="000000"/>
          <w:sz w:val="22"/>
          <w:szCs w:val="22"/>
        </w:rPr>
        <w:t xml:space="preserve"> A lista apresenta apenas os primeiros 1024 eventos; alguns eventos são exibidos outros são excluídos</w:t>
      </w:r>
      <w:r w:rsidR="001F3304" w:rsidRPr="00D55C0D">
        <w:rPr>
          <w:color w:val="000000"/>
          <w:sz w:val="22"/>
          <w:szCs w:val="22"/>
        </w:rPr>
        <w:t>.</w:t>
      </w:r>
    </w:p>
    <w:p w:rsidR="00926A5E" w:rsidRPr="00D55C0D" w:rsidRDefault="00926A5E" w:rsidP="009728ED">
      <w:pPr>
        <w:jc w:val="both"/>
        <w:rPr>
          <w:b/>
          <w:sz w:val="22"/>
          <w:szCs w:val="22"/>
          <w:u w:val="single"/>
        </w:rPr>
      </w:pPr>
    </w:p>
    <w:p w:rsidR="00926A5E" w:rsidRPr="00D55C0D" w:rsidRDefault="00627AA2" w:rsidP="00926A5E">
      <w:pPr>
        <w:jc w:val="both"/>
        <w:rPr>
          <w:b/>
          <w:sz w:val="22"/>
          <w:szCs w:val="22"/>
          <w:u w:val="single"/>
        </w:rPr>
      </w:pPr>
      <w:r w:rsidRPr="00260C77">
        <w:rPr>
          <w:b/>
          <w:sz w:val="22"/>
          <w:szCs w:val="22"/>
          <w:u w:val="single"/>
        </w:rPr>
        <w:t>Controlos de Reprodução do Painel Frontal</w:t>
      </w:r>
      <w:r w:rsidR="00926A5E" w:rsidRPr="00D55C0D">
        <w:rPr>
          <w:b/>
          <w:sz w:val="22"/>
          <w:szCs w:val="22"/>
          <w:u w:val="single"/>
        </w:rPr>
        <w:t>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88"/>
        <w:gridCol w:w="8732"/>
      </w:tblGrid>
      <w:tr w:rsidR="00926A5E" w:rsidRPr="00D55C0D" w:rsidTr="00710AAD">
        <w:trPr>
          <w:jc w:val="center"/>
        </w:trPr>
        <w:tc>
          <w:tcPr>
            <w:tcW w:w="810" w:type="pct"/>
            <w:shd w:val="clear" w:color="auto" w:fill="A6A6A6"/>
            <w:vAlign w:val="center"/>
          </w:tcPr>
          <w:p w:rsidR="00926A5E" w:rsidRPr="00D55C0D" w:rsidRDefault="00627AA2" w:rsidP="00F37481">
            <w:pPr>
              <w:jc w:val="both"/>
              <w:rPr>
                <w:b/>
                <w:color w:val="000000"/>
                <w:sz w:val="22"/>
                <w:szCs w:val="22"/>
              </w:rPr>
            </w:pPr>
            <w:r w:rsidRPr="00260C77">
              <w:rPr>
                <w:b/>
                <w:color w:val="000000"/>
                <w:sz w:val="22"/>
                <w:szCs w:val="22"/>
              </w:rPr>
              <w:t>Botões</w:t>
            </w:r>
          </w:p>
        </w:tc>
        <w:tc>
          <w:tcPr>
            <w:tcW w:w="4190" w:type="pct"/>
            <w:shd w:val="clear" w:color="auto" w:fill="A6A6A6"/>
            <w:vAlign w:val="center"/>
          </w:tcPr>
          <w:p w:rsidR="00926A5E" w:rsidRPr="00D55C0D" w:rsidRDefault="00627AA2" w:rsidP="00F37481">
            <w:pPr>
              <w:jc w:val="both"/>
              <w:rPr>
                <w:b/>
                <w:color w:val="000000"/>
                <w:sz w:val="22"/>
                <w:szCs w:val="22"/>
              </w:rPr>
            </w:pPr>
            <w:r w:rsidRPr="00260C77">
              <w:rPr>
                <w:b/>
                <w:color w:val="000000"/>
                <w:sz w:val="22"/>
                <w:szCs w:val="22"/>
              </w:rPr>
              <w:t>Descrição</w:t>
            </w:r>
          </w:p>
        </w:tc>
      </w:tr>
      <w:tr w:rsidR="00627AA2" w:rsidRPr="0093500B" w:rsidTr="00710AAD">
        <w:trPr>
          <w:jc w:val="center"/>
        </w:trPr>
        <w:tc>
          <w:tcPr>
            <w:tcW w:w="810" w:type="pct"/>
            <w:vAlign w:val="center"/>
          </w:tcPr>
          <w:p w:rsidR="00627AA2" w:rsidRPr="00260C77" w:rsidRDefault="00627AA2" w:rsidP="006136FD">
            <w:pPr>
              <w:jc w:val="both"/>
              <w:rPr>
                <w:sz w:val="22"/>
                <w:szCs w:val="22"/>
              </w:rPr>
            </w:pPr>
            <w:r w:rsidRPr="00260C77">
              <w:rPr>
                <w:b/>
                <w:sz w:val="22"/>
                <w:szCs w:val="22"/>
              </w:rPr>
              <w:t>ESQUERDA</w:t>
            </w:r>
          </w:p>
        </w:tc>
        <w:tc>
          <w:tcPr>
            <w:tcW w:w="4190" w:type="pct"/>
            <w:vAlign w:val="center"/>
          </w:tcPr>
          <w:p w:rsidR="00627AA2" w:rsidRPr="00260C77" w:rsidRDefault="00627AA2" w:rsidP="00710AAD">
            <w:pPr>
              <w:jc w:val="both"/>
              <w:rPr>
                <w:sz w:val="22"/>
                <w:szCs w:val="22"/>
              </w:rPr>
            </w:pPr>
            <w:r w:rsidRPr="00260C77">
              <w:rPr>
                <w:sz w:val="22"/>
                <w:szCs w:val="22"/>
              </w:rPr>
              <w:t>Este botão serve para retroceder o vídeo gravado durante a reprodução. Prima repetidamente o botão para aumentar a velocidade da reprodução invertida em 1</w:t>
            </w:r>
            <w:r w:rsidRPr="00260C77">
              <w:rPr>
                <w:color w:val="000000"/>
                <w:sz w:val="22"/>
                <w:szCs w:val="22"/>
              </w:rPr>
              <w:t>×</w:t>
            </w:r>
            <w:r w:rsidRPr="00260C77">
              <w:rPr>
                <w:sz w:val="22"/>
                <w:szCs w:val="22"/>
              </w:rPr>
              <w:t>, 2×, 4×, 8×, 16× o</w:t>
            </w:r>
            <w:r w:rsidR="00710AAD">
              <w:rPr>
                <w:sz w:val="22"/>
                <w:szCs w:val="22"/>
              </w:rPr>
              <w:t>u</w:t>
            </w:r>
            <w:r w:rsidRPr="00260C77">
              <w:rPr>
                <w:sz w:val="22"/>
                <w:szCs w:val="22"/>
              </w:rPr>
              <w:t xml:space="preserve"> 32×.</w:t>
            </w:r>
          </w:p>
        </w:tc>
      </w:tr>
      <w:tr w:rsidR="00627AA2" w:rsidRPr="0093500B" w:rsidTr="00710AAD">
        <w:trPr>
          <w:jc w:val="center"/>
        </w:trPr>
        <w:tc>
          <w:tcPr>
            <w:tcW w:w="810" w:type="pct"/>
            <w:vAlign w:val="center"/>
          </w:tcPr>
          <w:p w:rsidR="00627AA2" w:rsidRPr="00260C77" w:rsidRDefault="00627AA2" w:rsidP="006136FD">
            <w:pPr>
              <w:jc w:val="both"/>
              <w:rPr>
                <w:sz w:val="22"/>
                <w:szCs w:val="22"/>
              </w:rPr>
            </w:pPr>
            <w:r w:rsidRPr="00260C77">
              <w:rPr>
                <w:b/>
                <w:sz w:val="22"/>
                <w:szCs w:val="22"/>
              </w:rPr>
              <w:t>DIREITA</w:t>
            </w:r>
          </w:p>
        </w:tc>
        <w:tc>
          <w:tcPr>
            <w:tcW w:w="4190" w:type="pct"/>
            <w:vAlign w:val="center"/>
          </w:tcPr>
          <w:p w:rsidR="00627AA2" w:rsidRPr="00260C77" w:rsidRDefault="00627AA2" w:rsidP="00710AAD">
            <w:pPr>
              <w:jc w:val="both"/>
              <w:rPr>
                <w:sz w:val="22"/>
                <w:szCs w:val="22"/>
              </w:rPr>
            </w:pPr>
            <w:r w:rsidRPr="00260C77">
              <w:rPr>
                <w:sz w:val="22"/>
                <w:szCs w:val="22"/>
              </w:rPr>
              <w:t xml:space="preserve">Este botão serve para avançar </w:t>
            </w:r>
            <w:r w:rsidR="00710AAD">
              <w:rPr>
                <w:sz w:val="22"/>
                <w:szCs w:val="22"/>
              </w:rPr>
              <w:t xml:space="preserve">de forma rápida </w:t>
            </w:r>
            <w:r w:rsidRPr="00260C77">
              <w:rPr>
                <w:sz w:val="22"/>
                <w:szCs w:val="22"/>
              </w:rPr>
              <w:t>a reprodução do vídeo gravado. Prima repetidamente o botão para aumentar a velocidade da reprodução rápida em 1×, 2×, 4×, 8×, 16× o</w:t>
            </w:r>
            <w:r w:rsidR="00710AAD">
              <w:rPr>
                <w:sz w:val="22"/>
                <w:szCs w:val="22"/>
              </w:rPr>
              <w:t>u</w:t>
            </w:r>
            <w:r w:rsidRPr="00260C77">
              <w:rPr>
                <w:sz w:val="22"/>
                <w:szCs w:val="22"/>
              </w:rPr>
              <w:t xml:space="preserve"> 32×.</w:t>
            </w:r>
          </w:p>
        </w:tc>
      </w:tr>
      <w:tr w:rsidR="00627AA2" w:rsidRPr="00D55C0D" w:rsidTr="00710AAD">
        <w:trPr>
          <w:jc w:val="center"/>
        </w:trPr>
        <w:tc>
          <w:tcPr>
            <w:tcW w:w="810" w:type="pct"/>
            <w:vAlign w:val="center"/>
          </w:tcPr>
          <w:p w:rsidR="00627AA2" w:rsidRPr="00260C77" w:rsidRDefault="00627AA2" w:rsidP="006136FD">
            <w:pPr>
              <w:jc w:val="both"/>
              <w:rPr>
                <w:sz w:val="22"/>
                <w:szCs w:val="22"/>
              </w:rPr>
            </w:pPr>
            <w:r w:rsidRPr="00260C77">
              <w:rPr>
                <w:b/>
                <w:sz w:val="22"/>
                <w:szCs w:val="22"/>
              </w:rPr>
              <w:t>FREEZE</w:t>
            </w:r>
          </w:p>
        </w:tc>
        <w:tc>
          <w:tcPr>
            <w:tcW w:w="4190" w:type="pct"/>
            <w:vAlign w:val="center"/>
          </w:tcPr>
          <w:p w:rsidR="00627AA2" w:rsidRPr="00260C77" w:rsidRDefault="00627AA2" w:rsidP="006136FD">
            <w:pPr>
              <w:jc w:val="both"/>
              <w:rPr>
                <w:sz w:val="22"/>
                <w:szCs w:val="22"/>
              </w:rPr>
            </w:pPr>
            <w:r w:rsidRPr="00260C77">
              <w:rPr>
                <w:sz w:val="22"/>
                <w:szCs w:val="22"/>
              </w:rPr>
              <w:t xml:space="preserve">Prima </w:t>
            </w:r>
            <w:r w:rsidRPr="00260C77">
              <w:rPr>
                <w:b/>
                <w:sz w:val="22"/>
                <w:szCs w:val="22"/>
              </w:rPr>
              <w:t>FREEZE</w:t>
            </w:r>
            <w:r w:rsidRPr="00260C77">
              <w:rPr>
                <w:sz w:val="22"/>
                <w:szCs w:val="22"/>
              </w:rPr>
              <w:t xml:space="preserve"> para fazer uma pausa na reprodução do vídeo. Quando o vídeo gravado está em pausa, prima </w:t>
            </w:r>
            <w:r w:rsidRPr="00260C77">
              <w:rPr>
                <w:b/>
                <w:sz w:val="22"/>
                <w:szCs w:val="22"/>
              </w:rPr>
              <w:t>ESQUERDA</w:t>
            </w:r>
            <w:r w:rsidRPr="00260C77">
              <w:rPr>
                <w:sz w:val="22"/>
                <w:szCs w:val="22"/>
              </w:rPr>
              <w:t>/</w:t>
            </w:r>
            <w:r w:rsidRPr="00260C77">
              <w:rPr>
                <w:b/>
                <w:sz w:val="22"/>
                <w:szCs w:val="22"/>
              </w:rPr>
              <w:t>DIREITA</w:t>
            </w:r>
            <w:r w:rsidRPr="00260C77">
              <w:rPr>
                <w:sz w:val="22"/>
                <w:szCs w:val="22"/>
              </w:rPr>
              <w:t xml:space="preserve"> para retomar a reprodução </w:t>
            </w:r>
            <w:r w:rsidR="000678F6">
              <w:rPr>
                <w:sz w:val="22"/>
                <w:szCs w:val="22"/>
              </w:rPr>
              <w:t>do vídeo retrocedendo/avançando</w:t>
            </w:r>
            <w:r w:rsidRPr="00260C77">
              <w:rPr>
                <w:sz w:val="22"/>
                <w:szCs w:val="22"/>
              </w:rPr>
              <w:t xml:space="preserve"> </w:t>
            </w:r>
            <w:proofErr w:type="spellStart"/>
            <w:r w:rsidRPr="00260C77">
              <w:rPr>
                <w:sz w:val="22"/>
                <w:szCs w:val="22"/>
              </w:rPr>
              <w:t>respectivamente</w:t>
            </w:r>
            <w:proofErr w:type="spellEnd"/>
            <w:r w:rsidRPr="00260C77">
              <w:rPr>
                <w:sz w:val="22"/>
                <w:szCs w:val="22"/>
              </w:rPr>
              <w:t xml:space="preserve">. Prima </w:t>
            </w:r>
            <w:r w:rsidRPr="00260C77">
              <w:rPr>
                <w:b/>
                <w:sz w:val="22"/>
                <w:szCs w:val="22"/>
              </w:rPr>
              <w:t>FREEZE</w:t>
            </w:r>
            <w:r w:rsidRPr="00260C77">
              <w:rPr>
                <w:sz w:val="22"/>
                <w:szCs w:val="22"/>
              </w:rPr>
              <w:t xml:space="preserve"> novamente para continuar a reprodução do vídeo.</w:t>
            </w:r>
          </w:p>
        </w:tc>
      </w:tr>
      <w:tr w:rsidR="00627AA2" w:rsidRPr="0093500B" w:rsidTr="00710AAD">
        <w:trPr>
          <w:jc w:val="center"/>
        </w:trPr>
        <w:tc>
          <w:tcPr>
            <w:tcW w:w="810" w:type="pct"/>
            <w:vAlign w:val="center"/>
          </w:tcPr>
          <w:p w:rsidR="00627AA2" w:rsidRPr="00260C77" w:rsidRDefault="00627AA2" w:rsidP="006136FD">
            <w:pPr>
              <w:ind w:rightChars="-50" w:right="-120"/>
              <w:jc w:val="both"/>
              <w:rPr>
                <w:sz w:val="22"/>
                <w:szCs w:val="22"/>
              </w:rPr>
            </w:pPr>
            <w:r w:rsidRPr="00260C77">
              <w:rPr>
                <w:b/>
                <w:sz w:val="22"/>
                <w:szCs w:val="22"/>
              </w:rPr>
              <w:t>PLAY</w:t>
            </w:r>
          </w:p>
        </w:tc>
        <w:tc>
          <w:tcPr>
            <w:tcW w:w="4190" w:type="pct"/>
            <w:vAlign w:val="center"/>
          </w:tcPr>
          <w:p w:rsidR="00627AA2" w:rsidRPr="00260C77" w:rsidRDefault="00627AA2" w:rsidP="006136FD">
            <w:pPr>
              <w:jc w:val="both"/>
              <w:rPr>
                <w:sz w:val="22"/>
                <w:szCs w:val="22"/>
              </w:rPr>
            </w:pPr>
            <w:r w:rsidRPr="00260C77">
              <w:rPr>
                <w:color w:val="000000"/>
                <w:sz w:val="22"/>
                <w:szCs w:val="22"/>
              </w:rPr>
              <w:t>Prima para iniciar a reprodução do vídeo ou para parar a reprodução e voltar ao modo ao vivo.</w:t>
            </w:r>
          </w:p>
        </w:tc>
      </w:tr>
    </w:tbl>
    <w:p w:rsidR="00CD5029" w:rsidRPr="00D55C0D" w:rsidRDefault="00CD5029" w:rsidP="002D315F">
      <w:pPr>
        <w:jc w:val="both"/>
        <w:rPr>
          <w:b/>
          <w:sz w:val="22"/>
          <w:szCs w:val="22"/>
          <w:u w:val="single"/>
        </w:rPr>
      </w:pPr>
    </w:p>
    <w:p w:rsidR="00C752D2" w:rsidRPr="000678F6" w:rsidRDefault="002D315F" w:rsidP="00C752D2">
      <w:pPr>
        <w:spacing w:line="0" w:lineRule="atLeast"/>
        <w:jc w:val="both"/>
        <w:rPr>
          <w:sz w:val="10"/>
          <w:szCs w:val="10"/>
        </w:rPr>
      </w:pPr>
      <w:r w:rsidRPr="000678F6">
        <w:rPr>
          <w:b/>
          <w:sz w:val="22"/>
          <w:szCs w:val="22"/>
        </w:rPr>
        <w:br w:type="page"/>
      </w:r>
    </w:p>
    <w:p w:rsidR="00C752D2" w:rsidRPr="00D55C0D" w:rsidRDefault="00627AA2" w:rsidP="00C752D2">
      <w:pPr>
        <w:shd w:val="clear" w:color="auto" w:fill="4C4C4C"/>
        <w:rPr>
          <w:b/>
          <w:color w:val="FFFFFF"/>
          <w:sz w:val="28"/>
          <w:szCs w:val="28"/>
        </w:rPr>
      </w:pPr>
      <w:r>
        <w:rPr>
          <w:b/>
          <w:color w:val="FFFFFF"/>
          <w:sz w:val="28"/>
          <w:szCs w:val="28"/>
        </w:rPr>
        <w:lastRenderedPageBreak/>
        <w:t>Símbolos</w:t>
      </w:r>
      <w:r w:rsidRPr="00260C77">
        <w:rPr>
          <w:b/>
          <w:color w:val="FFFFFF"/>
          <w:sz w:val="28"/>
          <w:szCs w:val="28"/>
        </w:rPr>
        <w:t xml:space="preserve"> da Barra de Estados do NVR</w:t>
      </w:r>
    </w:p>
    <w:p w:rsidR="00C752D2" w:rsidRPr="00D55C0D" w:rsidRDefault="00F51CB6" w:rsidP="00C752D2">
      <w:pPr>
        <w:jc w:val="both"/>
        <w:rPr>
          <w:sz w:val="22"/>
          <w:szCs w:val="22"/>
        </w:rPr>
      </w:pPr>
      <w:r w:rsidRPr="00260C77">
        <w:rPr>
          <w:sz w:val="22"/>
          <w:szCs w:val="22"/>
        </w:rPr>
        <w:t xml:space="preserve">Os </w:t>
      </w:r>
      <w:r>
        <w:rPr>
          <w:sz w:val="22"/>
          <w:szCs w:val="22"/>
        </w:rPr>
        <w:t>símbolos</w:t>
      </w:r>
      <w:r w:rsidRPr="00260C77">
        <w:rPr>
          <w:sz w:val="22"/>
          <w:szCs w:val="22"/>
        </w:rPr>
        <w:t xml:space="preserve"> que serão exibidos na barra de estados estão identificados e descritos na tabela </w:t>
      </w:r>
      <w:r w:rsidR="00793AD0">
        <w:rPr>
          <w:sz w:val="22"/>
          <w:szCs w:val="22"/>
        </w:rPr>
        <w:t>abaixo</w:t>
      </w:r>
      <w:r>
        <w:rPr>
          <w:sz w:val="22"/>
          <w:szCs w:val="22"/>
        </w:rPr>
        <w:t>:</w:t>
      </w:r>
    </w:p>
    <w:p w:rsidR="00C752D2" w:rsidRPr="00D55C0D" w:rsidRDefault="00C752D2" w:rsidP="00C752D2">
      <w:pPr>
        <w:jc w:val="both"/>
        <w:rPr>
          <w:sz w:val="22"/>
          <w:szCs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567"/>
        <w:gridCol w:w="1418"/>
        <w:gridCol w:w="2835"/>
        <w:gridCol w:w="567"/>
        <w:gridCol w:w="1418"/>
        <w:gridCol w:w="2835"/>
      </w:tblGrid>
      <w:tr w:rsidR="00C752D2" w:rsidRPr="00D55C0D">
        <w:trPr>
          <w:trHeight w:val="20"/>
          <w:jc w:val="center"/>
        </w:trPr>
        <w:tc>
          <w:tcPr>
            <w:tcW w:w="567" w:type="dxa"/>
            <w:shd w:val="clear" w:color="auto" w:fill="606060"/>
            <w:vAlign w:val="center"/>
          </w:tcPr>
          <w:p w:rsidR="00C752D2" w:rsidRPr="00D55C0D" w:rsidRDefault="00C752D2" w:rsidP="00746728">
            <w:pPr>
              <w:widowControl/>
              <w:spacing w:line="280" w:lineRule="exact"/>
              <w:jc w:val="center"/>
              <w:rPr>
                <w:b/>
                <w:bCs/>
                <w:color w:val="FFFFFF"/>
                <w:kern w:val="0"/>
                <w:sz w:val="22"/>
                <w:szCs w:val="22"/>
              </w:rPr>
            </w:pPr>
            <w:r w:rsidRPr="00D55C0D">
              <w:rPr>
                <w:b/>
                <w:bCs/>
                <w:color w:val="FFFFFF"/>
                <w:kern w:val="0"/>
                <w:sz w:val="22"/>
                <w:szCs w:val="22"/>
              </w:rPr>
              <w:t>Item</w:t>
            </w:r>
          </w:p>
        </w:tc>
        <w:tc>
          <w:tcPr>
            <w:tcW w:w="1418" w:type="dxa"/>
            <w:shd w:val="clear" w:color="auto" w:fill="606060"/>
            <w:vAlign w:val="center"/>
          </w:tcPr>
          <w:p w:rsidR="00C752D2" w:rsidRPr="00D55C0D" w:rsidRDefault="00F51CB6" w:rsidP="00746728">
            <w:pPr>
              <w:widowControl/>
              <w:spacing w:line="280" w:lineRule="exact"/>
              <w:jc w:val="center"/>
              <w:rPr>
                <w:b/>
                <w:bCs/>
                <w:color w:val="FFFFFF"/>
                <w:kern w:val="0"/>
                <w:sz w:val="22"/>
                <w:szCs w:val="22"/>
              </w:rPr>
            </w:pPr>
            <w:r>
              <w:rPr>
                <w:b/>
                <w:bCs/>
                <w:color w:val="FFFFFF"/>
                <w:kern w:val="0"/>
                <w:sz w:val="22"/>
                <w:szCs w:val="22"/>
              </w:rPr>
              <w:t>Símbolos</w:t>
            </w:r>
          </w:p>
        </w:tc>
        <w:tc>
          <w:tcPr>
            <w:tcW w:w="2835" w:type="dxa"/>
            <w:shd w:val="clear" w:color="auto" w:fill="606060"/>
            <w:vAlign w:val="center"/>
          </w:tcPr>
          <w:p w:rsidR="00C752D2" w:rsidRPr="00D55C0D" w:rsidRDefault="00F51CB6" w:rsidP="00746728">
            <w:pPr>
              <w:widowControl/>
              <w:spacing w:line="280" w:lineRule="exact"/>
              <w:jc w:val="both"/>
              <w:rPr>
                <w:b/>
                <w:bCs/>
                <w:color w:val="FFFFFF"/>
                <w:kern w:val="0"/>
                <w:sz w:val="22"/>
                <w:szCs w:val="22"/>
              </w:rPr>
            </w:pPr>
            <w:r w:rsidRPr="00260C77">
              <w:rPr>
                <w:b/>
                <w:bCs/>
                <w:color w:val="FFFFFF"/>
                <w:kern w:val="0"/>
                <w:sz w:val="22"/>
                <w:szCs w:val="22"/>
              </w:rPr>
              <w:t>Descrição</w:t>
            </w:r>
          </w:p>
        </w:tc>
        <w:tc>
          <w:tcPr>
            <w:tcW w:w="567" w:type="dxa"/>
            <w:shd w:val="clear" w:color="auto" w:fill="606060"/>
            <w:vAlign w:val="center"/>
          </w:tcPr>
          <w:p w:rsidR="00C752D2" w:rsidRPr="00D55C0D" w:rsidRDefault="00C752D2" w:rsidP="00746728">
            <w:pPr>
              <w:widowControl/>
              <w:spacing w:line="280" w:lineRule="exact"/>
              <w:jc w:val="center"/>
              <w:rPr>
                <w:b/>
                <w:bCs/>
                <w:color w:val="FFFFFF"/>
                <w:kern w:val="0"/>
                <w:sz w:val="22"/>
                <w:szCs w:val="22"/>
              </w:rPr>
            </w:pPr>
            <w:r w:rsidRPr="00D55C0D">
              <w:rPr>
                <w:b/>
                <w:bCs/>
                <w:color w:val="FFFFFF"/>
                <w:kern w:val="0"/>
                <w:sz w:val="22"/>
                <w:szCs w:val="22"/>
              </w:rPr>
              <w:t>Item</w:t>
            </w:r>
          </w:p>
        </w:tc>
        <w:tc>
          <w:tcPr>
            <w:tcW w:w="1418" w:type="dxa"/>
            <w:shd w:val="clear" w:color="auto" w:fill="606060"/>
            <w:vAlign w:val="center"/>
          </w:tcPr>
          <w:p w:rsidR="00C752D2" w:rsidRPr="00D55C0D" w:rsidRDefault="00F51CB6" w:rsidP="00746728">
            <w:pPr>
              <w:widowControl/>
              <w:spacing w:line="280" w:lineRule="exact"/>
              <w:jc w:val="center"/>
              <w:rPr>
                <w:b/>
                <w:bCs/>
                <w:color w:val="FFFFFF"/>
                <w:kern w:val="0"/>
                <w:sz w:val="22"/>
                <w:szCs w:val="22"/>
              </w:rPr>
            </w:pPr>
            <w:r>
              <w:rPr>
                <w:b/>
                <w:bCs/>
                <w:color w:val="FFFFFF"/>
                <w:kern w:val="0"/>
                <w:sz w:val="22"/>
                <w:szCs w:val="22"/>
              </w:rPr>
              <w:t>Símbolos</w:t>
            </w:r>
          </w:p>
        </w:tc>
        <w:tc>
          <w:tcPr>
            <w:tcW w:w="2835" w:type="dxa"/>
            <w:shd w:val="clear" w:color="auto" w:fill="606060"/>
            <w:vAlign w:val="center"/>
          </w:tcPr>
          <w:p w:rsidR="00C752D2" w:rsidRPr="00D55C0D" w:rsidRDefault="00F51CB6" w:rsidP="00746728">
            <w:pPr>
              <w:widowControl/>
              <w:spacing w:line="280" w:lineRule="exact"/>
              <w:jc w:val="both"/>
              <w:rPr>
                <w:b/>
                <w:bCs/>
                <w:color w:val="FFFFFF"/>
                <w:kern w:val="0"/>
                <w:sz w:val="22"/>
                <w:szCs w:val="22"/>
              </w:rPr>
            </w:pPr>
            <w:r w:rsidRPr="00260C77">
              <w:rPr>
                <w:b/>
                <w:bCs/>
                <w:color w:val="FFFFFF"/>
                <w:kern w:val="0"/>
                <w:sz w:val="22"/>
                <w:szCs w:val="22"/>
              </w:rPr>
              <w:t>Descrição</w:t>
            </w:r>
          </w:p>
        </w:tc>
      </w:tr>
      <w:tr w:rsidR="00F51CB6" w:rsidRPr="00D55C0D">
        <w:trPr>
          <w:trHeight w:val="20"/>
          <w:jc w:val="center"/>
        </w:trPr>
        <w:tc>
          <w:tcPr>
            <w:tcW w:w="567" w:type="dxa"/>
            <w:shd w:val="clear" w:color="auto" w:fill="A6A6A6"/>
            <w:vAlign w:val="center"/>
          </w:tcPr>
          <w:p w:rsidR="00F51CB6" w:rsidRPr="00D55C0D" w:rsidRDefault="00F51CB6" w:rsidP="00746728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D55C0D">
              <w:rPr>
                <w:b/>
                <w:bCs/>
                <w:kern w:val="0"/>
                <w:sz w:val="22"/>
                <w:szCs w:val="22"/>
              </w:rPr>
              <w:t>1</w:t>
            </w:r>
          </w:p>
        </w:tc>
        <w:tc>
          <w:tcPr>
            <w:tcW w:w="1418" w:type="dxa"/>
            <w:vAlign w:val="center"/>
          </w:tcPr>
          <w:p w:rsidR="00F51CB6" w:rsidRPr="00D55C0D" w:rsidRDefault="00F51CB6" w:rsidP="0093500B">
            <w:pPr>
              <w:widowControl/>
              <w:spacing w:beforeLines="10" w:afterLines="10" w:line="0" w:lineRule="atLeast"/>
              <w:jc w:val="center"/>
              <w:rPr>
                <w:kern w:val="0"/>
                <w:sz w:val="22"/>
                <w:szCs w:val="22"/>
              </w:rPr>
            </w:pPr>
            <w:r w:rsidRPr="00D55C0D">
              <w:rPr>
                <w:noProof/>
                <w:lang w:eastAsia="pt-PT"/>
              </w:rPr>
              <w:drawing>
                <wp:inline distT="0" distB="0" distL="0" distR="0">
                  <wp:extent cx="341630" cy="341630"/>
                  <wp:effectExtent l="19050" t="0" r="1270" b="0"/>
                  <wp:docPr id="73" name="Picture 13" descr="MainMoni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MainMoni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630" cy="341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F51CB6" w:rsidRPr="00260C77" w:rsidRDefault="00F51CB6" w:rsidP="006136FD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</w:rPr>
            </w:pPr>
            <w:r w:rsidRPr="00260C77">
              <w:rPr>
                <w:kern w:val="0"/>
                <w:sz w:val="22"/>
                <w:szCs w:val="22"/>
              </w:rPr>
              <w:t>Monitor Principal</w:t>
            </w:r>
          </w:p>
        </w:tc>
        <w:tc>
          <w:tcPr>
            <w:tcW w:w="567" w:type="dxa"/>
            <w:shd w:val="clear" w:color="auto" w:fill="A6A6A6"/>
            <w:vAlign w:val="center"/>
          </w:tcPr>
          <w:p w:rsidR="00F51CB6" w:rsidRPr="00D55C0D" w:rsidRDefault="00F51CB6" w:rsidP="00746728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D55C0D">
              <w:rPr>
                <w:b/>
                <w:bCs/>
                <w:kern w:val="0"/>
                <w:sz w:val="22"/>
                <w:szCs w:val="22"/>
              </w:rPr>
              <w:t>14</w:t>
            </w:r>
          </w:p>
        </w:tc>
        <w:tc>
          <w:tcPr>
            <w:tcW w:w="1418" w:type="dxa"/>
            <w:vAlign w:val="center"/>
          </w:tcPr>
          <w:p w:rsidR="00F51CB6" w:rsidRPr="00D55C0D" w:rsidRDefault="00F51CB6" w:rsidP="0093500B">
            <w:pPr>
              <w:widowControl/>
              <w:spacing w:beforeLines="10" w:afterLines="10" w:line="0" w:lineRule="atLeast"/>
              <w:jc w:val="center"/>
              <w:rPr>
                <w:kern w:val="0"/>
                <w:sz w:val="22"/>
                <w:szCs w:val="22"/>
              </w:rPr>
            </w:pPr>
            <w:r w:rsidRPr="00D55C0D">
              <w:rPr>
                <w:noProof/>
                <w:lang w:eastAsia="pt-PT"/>
              </w:rPr>
              <w:drawing>
                <wp:inline distT="0" distB="0" distL="0" distR="0">
                  <wp:extent cx="341630" cy="341630"/>
                  <wp:effectExtent l="19050" t="0" r="1270" b="0"/>
                  <wp:docPr id="74" name="Picture 14" descr="EasyBur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EasyBur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630" cy="341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F51CB6" w:rsidRPr="00260C77" w:rsidRDefault="00F51CB6" w:rsidP="006136FD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</w:rPr>
            </w:pPr>
            <w:r w:rsidRPr="00260C77">
              <w:rPr>
                <w:kern w:val="0"/>
                <w:sz w:val="22"/>
                <w:szCs w:val="22"/>
              </w:rPr>
              <w:t>Exportação Rápida</w:t>
            </w:r>
          </w:p>
        </w:tc>
      </w:tr>
      <w:tr w:rsidR="00F51CB6" w:rsidRPr="00D55C0D">
        <w:trPr>
          <w:trHeight w:val="20"/>
          <w:jc w:val="center"/>
        </w:trPr>
        <w:tc>
          <w:tcPr>
            <w:tcW w:w="567" w:type="dxa"/>
            <w:shd w:val="clear" w:color="auto" w:fill="A6A6A6"/>
            <w:vAlign w:val="center"/>
          </w:tcPr>
          <w:p w:rsidR="00F51CB6" w:rsidRPr="00D55C0D" w:rsidRDefault="00F51CB6" w:rsidP="00746728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D55C0D">
              <w:rPr>
                <w:b/>
                <w:bCs/>
                <w:kern w:val="0"/>
                <w:sz w:val="22"/>
                <w:szCs w:val="22"/>
              </w:rPr>
              <w:t>2</w:t>
            </w:r>
          </w:p>
        </w:tc>
        <w:tc>
          <w:tcPr>
            <w:tcW w:w="1418" w:type="dxa"/>
            <w:vAlign w:val="center"/>
          </w:tcPr>
          <w:p w:rsidR="00F51CB6" w:rsidRPr="00D55C0D" w:rsidRDefault="00F51CB6" w:rsidP="0093500B">
            <w:pPr>
              <w:widowControl/>
              <w:spacing w:beforeLines="10" w:afterLines="10" w:line="0" w:lineRule="atLeast"/>
              <w:jc w:val="center"/>
              <w:rPr>
                <w:kern w:val="0"/>
                <w:sz w:val="22"/>
                <w:szCs w:val="22"/>
              </w:rPr>
            </w:pPr>
            <w:r w:rsidRPr="00D55C0D">
              <w:rPr>
                <w:noProof/>
                <w:lang w:eastAsia="pt-PT"/>
              </w:rPr>
              <w:drawing>
                <wp:inline distT="0" distB="0" distL="0" distR="0">
                  <wp:extent cx="341630" cy="341630"/>
                  <wp:effectExtent l="19050" t="0" r="1270" b="0"/>
                  <wp:docPr id="75" name="Picture 15" descr="CallMoni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allMoni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630" cy="341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F51CB6" w:rsidRPr="00260C77" w:rsidRDefault="00F51CB6" w:rsidP="006136FD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</w:rPr>
            </w:pPr>
            <w:r w:rsidRPr="00260C77">
              <w:rPr>
                <w:kern w:val="0"/>
                <w:sz w:val="22"/>
                <w:szCs w:val="22"/>
              </w:rPr>
              <w:t>Monitor de Chamada</w:t>
            </w:r>
          </w:p>
        </w:tc>
        <w:tc>
          <w:tcPr>
            <w:tcW w:w="567" w:type="dxa"/>
            <w:shd w:val="clear" w:color="auto" w:fill="A6A6A6"/>
            <w:vAlign w:val="center"/>
          </w:tcPr>
          <w:p w:rsidR="00F51CB6" w:rsidRPr="00D55C0D" w:rsidRDefault="00F51CB6" w:rsidP="00746728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D55C0D">
              <w:rPr>
                <w:b/>
                <w:bCs/>
                <w:kern w:val="0"/>
                <w:sz w:val="22"/>
                <w:szCs w:val="22"/>
              </w:rPr>
              <w:t>15</w:t>
            </w:r>
          </w:p>
        </w:tc>
        <w:tc>
          <w:tcPr>
            <w:tcW w:w="1418" w:type="dxa"/>
            <w:vAlign w:val="center"/>
          </w:tcPr>
          <w:p w:rsidR="00F51CB6" w:rsidRPr="00D55C0D" w:rsidRDefault="00F51CB6" w:rsidP="0093500B">
            <w:pPr>
              <w:widowControl/>
              <w:spacing w:beforeLines="10" w:afterLines="10" w:line="0" w:lineRule="atLeast"/>
              <w:jc w:val="center"/>
              <w:rPr>
                <w:kern w:val="0"/>
                <w:sz w:val="22"/>
                <w:szCs w:val="22"/>
              </w:rPr>
            </w:pPr>
            <w:r w:rsidRPr="00D55C0D">
              <w:rPr>
                <w:noProof/>
                <w:lang w:eastAsia="pt-PT"/>
              </w:rPr>
              <w:drawing>
                <wp:inline distT="0" distB="0" distL="0" distR="0">
                  <wp:extent cx="341630" cy="341630"/>
                  <wp:effectExtent l="19050" t="0" r="1270" b="0"/>
                  <wp:docPr id="76" name="Picture 16" descr="Stamp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Stamp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630" cy="341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F51CB6" w:rsidRPr="00260C77" w:rsidRDefault="00F51CB6" w:rsidP="006136FD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</w:rPr>
            </w:pPr>
            <w:r w:rsidRPr="00260C77">
              <w:rPr>
                <w:kern w:val="0"/>
                <w:sz w:val="22"/>
                <w:szCs w:val="22"/>
              </w:rPr>
              <w:t>Marca A</w:t>
            </w:r>
          </w:p>
        </w:tc>
      </w:tr>
      <w:tr w:rsidR="00F51CB6" w:rsidRPr="00D55C0D">
        <w:trPr>
          <w:trHeight w:val="20"/>
          <w:jc w:val="center"/>
        </w:trPr>
        <w:tc>
          <w:tcPr>
            <w:tcW w:w="567" w:type="dxa"/>
            <w:shd w:val="clear" w:color="auto" w:fill="A6A6A6"/>
            <w:vAlign w:val="center"/>
          </w:tcPr>
          <w:p w:rsidR="00F51CB6" w:rsidRPr="00D55C0D" w:rsidRDefault="00F51CB6" w:rsidP="00746728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D55C0D">
              <w:rPr>
                <w:b/>
                <w:bCs/>
                <w:kern w:val="0"/>
                <w:sz w:val="22"/>
                <w:szCs w:val="22"/>
              </w:rPr>
              <w:t>3</w:t>
            </w:r>
          </w:p>
        </w:tc>
        <w:tc>
          <w:tcPr>
            <w:tcW w:w="1418" w:type="dxa"/>
            <w:vAlign w:val="center"/>
          </w:tcPr>
          <w:p w:rsidR="00F51CB6" w:rsidRPr="00D55C0D" w:rsidRDefault="00F51CB6" w:rsidP="0093500B">
            <w:pPr>
              <w:widowControl/>
              <w:spacing w:beforeLines="10" w:afterLines="10" w:line="0" w:lineRule="atLeast"/>
              <w:jc w:val="center"/>
              <w:rPr>
                <w:kern w:val="0"/>
                <w:sz w:val="22"/>
                <w:szCs w:val="22"/>
              </w:rPr>
            </w:pPr>
            <w:r w:rsidRPr="00D55C0D">
              <w:rPr>
                <w:b/>
                <w:noProof/>
                <w:color w:val="FF0000"/>
                <w:lang w:eastAsia="pt-PT"/>
              </w:rPr>
              <w:drawing>
                <wp:inline distT="0" distB="0" distL="0" distR="0">
                  <wp:extent cx="341630" cy="341630"/>
                  <wp:effectExtent l="19050" t="0" r="1270" b="0"/>
                  <wp:docPr id="86" name="Picture 17" descr="MainMonitorActi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MainMonitorActi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630" cy="341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55C0D">
              <w:rPr>
                <w:b/>
                <w:color w:val="FF0000"/>
              </w:rPr>
              <w:t xml:space="preserve"> </w:t>
            </w:r>
            <w:r w:rsidRPr="00D55C0D">
              <w:rPr>
                <w:b/>
                <w:noProof/>
                <w:color w:val="FF0000"/>
                <w:lang w:eastAsia="pt-PT"/>
              </w:rPr>
              <w:drawing>
                <wp:inline distT="0" distB="0" distL="0" distR="0">
                  <wp:extent cx="341630" cy="341630"/>
                  <wp:effectExtent l="19050" t="0" r="1270" b="0"/>
                  <wp:docPr id="88" name="Picture 18" descr="MainMonitorInacti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MainMonitorInacti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630" cy="341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F51CB6" w:rsidRPr="00260C77" w:rsidRDefault="00F51CB6" w:rsidP="006136FD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</w:rPr>
            </w:pPr>
            <w:r w:rsidRPr="00260C77">
              <w:rPr>
                <w:kern w:val="0"/>
                <w:sz w:val="22"/>
                <w:szCs w:val="22"/>
              </w:rPr>
              <w:t xml:space="preserve">Monitor </w:t>
            </w:r>
            <w:proofErr w:type="spellStart"/>
            <w:r w:rsidRPr="00260C77">
              <w:rPr>
                <w:kern w:val="0"/>
                <w:sz w:val="22"/>
                <w:szCs w:val="22"/>
              </w:rPr>
              <w:t>Activo</w:t>
            </w:r>
            <w:proofErr w:type="spellEnd"/>
            <w:r w:rsidRPr="00260C77">
              <w:rPr>
                <w:kern w:val="0"/>
                <w:sz w:val="22"/>
                <w:szCs w:val="22"/>
              </w:rPr>
              <w:t xml:space="preserve"> / </w:t>
            </w:r>
            <w:proofErr w:type="spellStart"/>
            <w:r w:rsidRPr="00260C77">
              <w:rPr>
                <w:kern w:val="0"/>
                <w:sz w:val="22"/>
                <w:szCs w:val="22"/>
              </w:rPr>
              <w:t>Inactivo</w:t>
            </w:r>
            <w:proofErr w:type="spellEnd"/>
          </w:p>
        </w:tc>
        <w:tc>
          <w:tcPr>
            <w:tcW w:w="567" w:type="dxa"/>
            <w:shd w:val="clear" w:color="auto" w:fill="A6A6A6"/>
            <w:vAlign w:val="center"/>
          </w:tcPr>
          <w:p w:rsidR="00F51CB6" w:rsidRPr="00D55C0D" w:rsidRDefault="00F51CB6" w:rsidP="00746728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D55C0D">
              <w:rPr>
                <w:b/>
                <w:bCs/>
                <w:kern w:val="0"/>
                <w:sz w:val="22"/>
                <w:szCs w:val="22"/>
              </w:rPr>
              <w:t>16</w:t>
            </w:r>
          </w:p>
        </w:tc>
        <w:tc>
          <w:tcPr>
            <w:tcW w:w="1418" w:type="dxa"/>
            <w:vAlign w:val="center"/>
          </w:tcPr>
          <w:p w:rsidR="00F51CB6" w:rsidRPr="00D55C0D" w:rsidRDefault="00F51CB6" w:rsidP="0093500B">
            <w:pPr>
              <w:widowControl/>
              <w:spacing w:beforeLines="10" w:afterLines="10" w:line="0" w:lineRule="atLeast"/>
              <w:jc w:val="center"/>
              <w:rPr>
                <w:kern w:val="0"/>
                <w:sz w:val="22"/>
                <w:szCs w:val="22"/>
              </w:rPr>
            </w:pPr>
            <w:r w:rsidRPr="00D55C0D">
              <w:rPr>
                <w:noProof/>
                <w:lang w:eastAsia="pt-PT"/>
              </w:rPr>
              <w:drawing>
                <wp:inline distT="0" distB="0" distL="0" distR="0">
                  <wp:extent cx="341630" cy="341630"/>
                  <wp:effectExtent l="19050" t="0" r="1270" b="0"/>
                  <wp:docPr id="91" name="Picture 19" descr="Stamp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Stamp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630" cy="341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F51CB6" w:rsidRPr="00260C77" w:rsidRDefault="00F51CB6" w:rsidP="006136FD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</w:rPr>
            </w:pPr>
            <w:r w:rsidRPr="00260C77">
              <w:rPr>
                <w:kern w:val="0"/>
                <w:sz w:val="22"/>
                <w:szCs w:val="22"/>
              </w:rPr>
              <w:t>Marca B</w:t>
            </w:r>
          </w:p>
        </w:tc>
      </w:tr>
      <w:tr w:rsidR="00F51CB6" w:rsidRPr="00D55C0D">
        <w:trPr>
          <w:trHeight w:val="20"/>
          <w:jc w:val="center"/>
        </w:trPr>
        <w:tc>
          <w:tcPr>
            <w:tcW w:w="567" w:type="dxa"/>
            <w:shd w:val="clear" w:color="auto" w:fill="A6A6A6"/>
            <w:vAlign w:val="center"/>
          </w:tcPr>
          <w:p w:rsidR="00F51CB6" w:rsidRPr="00D55C0D" w:rsidRDefault="00F51CB6" w:rsidP="00746728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D55C0D">
              <w:rPr>
                <w:b/>
                <w:bCs/>
                <w:kern w:val="0"/>
                <w:sz w:val="22"/>
                <w:szCs w:val="22"/>
              </w:rPr>
              <w:t>4</w:t>
            </w:r>
          </w:p>
        </w:tc>
        <w:tc>
          <w:tcPr>
            <w:tcW w:w="1418" w:type="dxa"/>
            <w:vAlign w:val="center"/>
          </w:tcPr>
          <w:p w:rsidR="00F51CB6" w:rsidRPr="00D55C0D" w:rsidRDefault="00F51CB6" w:rsidP="0093500B">
            <w:pPr>
              <w:widowControl/>
              <w:spacing w:beforeLines="10" w:afterLines="10" w:line="0" w:lineRule="atLeast"/>
              <w:jc w:val="center"/>
              <w:rPr>
                <w:kern w:val="0"/>
                <w:sz w:val="22"/>
                <w:szCs w:val="22"/>
              </w:rPr>
            </w:pPr>
            <w:r w:rsidRPr="00D55C0D">
              <w:rPr>
                <w:noProof/>
                <w:lang w:eastAsia="pt-PT"/>
              </w:rPr>
              <w:drawing>
                <wp:inline distT="0" distB="0" distL="0" distR="0">
                  <wp:extent cx="341630" cy="341630"/>
                  <wp:effectExtent l="19050" t="0" r="1270" b="0"/>
                  <wp:docPr id="92" name="Picture 20" descr="Sequ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Sequ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630" cy="341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F51CB6" w:rsidRPr="00260C77" w:rsidRDefault="00F51CB6" w:rsidP="006136FD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</w:rPr>
            </w:pPr>
            <w:r w:rsidRPr="00260C77">
              <w:rPr>
                <w:kern w:val="0"/>
                <w:sz w:val="22"/>
                <w:szCs w:val="22"/>
              </w:rPr>
              <w:t>Sequência</w:t>
            </w:r>
          </w:p>
        </w:tc>
        <w:tc>
          <w:tcPr>
            <w:tcW w:w="567" w:type="dxa"/>
            <w:shd w:val="clear" w:color="auto" w:fill="A6A6A6"/>
            <w:vAlign w:val="center"/>
          </w:tcPr>
          <w:p w:rsidR="00F51CB6" w:rsidRPr="00D55C0D" w:rsidRDefault="00F51CB6" w:rsidP="00746728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D55C0D">
              <w:rPr>
                <w:b/>
                <w:bCs/>
                <w:kern w:val="0"/>
                <w:sz w:val="22"/>
                <w:szCs w:val="22"/>
              </w:rPr>
              <w:t>17</w:t>
            </w:r>
          </w:p>
        </w:tc>
        <w:tc>
          <w:tcPr>
            <w:tcW w:w="1418" w:type="dxa"/>
            <w:vAlign w:val="center"/>
          </w:tcPr>
          <w:p w:rsidR="00F51CB6" w:rsidRPr="00D55C0D" w:rsidRDefault="00F51CB6" w:rsidP="0093500B">
            <w:pPr>
              <w:widowControl/>
              <w:spacing w:beforeLines="10" w:afterLines="10" w:line="0" w:lineRule="atLeast"/>
              <w:jc w:val="center"/>
            </w:pPr>
            <w:r w:rsidRPr="00D55C0D">
              <w:rPr>
                <w:b/>
                <w:noProof/>
                <w:color w:val="FF0000"/>
                <w:lang w:eastAsia="pt-PT"/>
              </w:rPr>
              <w:drawing>
                <wp:inline distT="0" distB="0" distL="0" distR="0">
                  <wp:extent cx="341630" cy="341630"/>
                  <wp:effectExtent l="19050" t="0" r="1270" b="0"/>
                  <wp:docPr id="93" name="Picture 21" descr="KeyL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KeyL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630" cy="341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F51CB6" w:rsidRPr="00260C77" w:rsidRDefault="00F51CB6" w:rsidP="006136FD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</w:rPr>
            </w:pPr>
            <w:r w:rsidRPr="00260C77">
              <w:rPr>
                <w:kern w:val="0"/>
                <w:sz w:val="22"/>
                <w:szCs w:val="22"/>
              </w:rPr>
              <w:t>Seguro</w:t>
            </w:r>
          </w:p>
        </w:tc>
      </w:tr>
      <w:tr w:rsidR="00F51CB6" w:rsidRPr="00D55C0D">
        <w:trPr>
          <w:trHeight w:val="20"/>
          <w:jc w:val="center"/>
        </w:trPr>
        <w:tc>
          <w:tcPr>
            <w:tcW w:w="567" w:type="dxa"/>
            <w:shd w:val="clear" w:color="auto" w:fill="A6A6A6"/>
            <w:vAlign w:val="center"/>
          </w:tcPr>
          <w:p w:rsidR="00F51CB6" w:rsidRPr="00D55C0D" w:rsidRDefault="00F51CB6" w:rsidP="00746728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D55C0D">
              <w:rPr>
                <w:b/>
                <w:bCs/>
                <w:kern w:val="0"/>
                <w:sz w:val="22"/>
                <w:szCs w:val="22"/>
              </w:rPr>
              <w:t>5</w:t>
            </w:r>
          </w:p>
        </w:tc>
        <w:tc>
          <w:tcPr>
            <w:tcW w:w="1418" w:type="dxa"/>
            <w:vAlign w:val="center"/>
          </w:tcPr>
          <w:p w:rsidR="00F51CB6" w:rsidRPr="00D55C0D" w:rsidRDefault="00F51CB6" w:rsidP="0093500B">
            <w:pPr>
              <w:widowControl/>
              <w:spacing w:beforeLines="10" w:afterLines="10" w:line="0" w:lineRule="atLeast"/>
              <w:jc w:val="center"/>
              <w:rPr>
                <w:b/>
                <w:color w:val="FF0000"/>
              </w:rPr>
            </w:pPr>
            <w:r w:rsidRPr="00D55C0D">
              <w:rPr>
                <w:noProof/>
                <w:lang w:eastAsia="pt-PT"/>
              </w:rPr>
              <w:drawing>
                <wp:inline distT="0" distB="0" distL="0" distR="0">
                  <wp:extent cx="341630" cy="341630"/>
                  <wp:effectExtent l="19050" t="0" r="1270" b="0"/>
                  <wp:docPr id="94" name="Picture 22" descr="Reco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Reco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630" cy="341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F51CB6" w:rsidRPr="00260C77" w:rsidRDefault="00F51CB6" w:rsidP="006136FD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</w:rPr>
            </w:pPr>
            <w:r w:rsidRPr="00260C77">
              <w:rPr>
                <w:kern w:val="0"/>
                <w:sz w:val="22"/>
                <w:szCs w:val="22"/>
              </w:rPr>
              <w:t>Gravação</w:t>
            </w:r>
          </w:p>
        </w:tc>
        <w:tc>
          <w:tcPr>
            <w:tcW w:w="567" w:type="dxa"/>
            <w:shd w:val="clear" w:color="auto" w:fill="A6A6A6"/>
            <w:vAlign w:val="center"/>
          </w:tcPr>
          <w:p w:rsidR="00F51CB6" w:rsidRPr="00D55C0D" w:rsidRDefault="00F51CB6" w:rsidP="00746728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D55C0D">
              <w:rPr>
                <w:b/>
                <w:bCs/>
                <w:kern w:val="0"/>
                <w:sz w:val="22"/>
                <w:szCs w:val="22"/>
              </w:rPr>
              <w:t>18</w:t>
            </w:r>
          </w:p>
        </w:tc>
        <w:tc>
          <w:tcPr>
            <w:tcW w:w="1418" w:type="dxa"/>
            <w:vAlign w:val="center"/>
          </w:tcPr>
          <w:p w:rsidR="00F51CB6" w:rsidRPr="00D55C0D" w:rsidRDefault="00F51CB6" w:rsidP="0093500B">
            <w:pPr>
              <w:widowControl/>
              <w:spacing w:beforeLines="10" w:afterLines="10" w:line="0" w:lineRule="atLeast"/>
              <w:jc w:val="center"/>
              <w:rPr>
                <w:kern w:val="0"/>
                <w:sz w:val="22"/>
                <w:szCs w:val="22"/>
              </w:rPr>
            </w:pPr>
            <w:r w:rsidRPr="00D55C0D">
              <w:rPr>
                <w:noProof/>
                <w:lang w:eastAsia="pt-PT"/>
              </w:rPr>
              <w:drawing>
                <wp:inline distT="0" distB="0" distL="0" distR="0">
                  <wp:extent cx="341630" cy="341630"/>
                  <wp:effectExtent l="19050" t="0" r="1270" b="0"/>
                  <wp:docPr id="95" name="Picture 23" descr="DiskErr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iskErr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630" cy="341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F51CB6" w:rsidRPr="00260C77" w:rsidRDefault="00F51CB6" w:rsidP="006136FD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</w:rPr>
            </w:pPr>
            <w:r w:rsidRPr="00260C77">
              <w:rPr>
                <w:kern w:val="0"/>
                <w:sz w:val="22"/>
                <w:szCs w:val="22"/>
              </w:rPr>
              <w:t>Erro no Disco</w:t>
            </w:r>
          </w:p>
        </w:tc>
      </w:tr>
      <w:tr w:rsidR="00F51CB6" w:rsidRPr="00D55C0D">
        <w:trPr>
          <w:trHeight w:val="20"/>
          <w:jc w:val="center"/>
        </w:trPr>
        <w:tc>
          <w:tcPr>
            <w:tcW w:w="567" w:type="dxa"/>
            <w:shd w:val="clear" w:color="auto" w:fill="A6A6A6"/>
            <w:vAlign w:val="center"/>
          </w:tcPr>
          <w:p w:rsidR="00F51CB6" w:rsidRPr="00D55C0D" w:rsidRDefault="00F51CB6" w:rsidP="00746728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D55C0D">
              <w:rPr>
                <w:b/>
                <w:bCs/>
                <w:kern w:val="0"/>
                <w:sz w:val="22"/>
                <w:szCs w:val="22"/>
              </w:rPr>
              <w:t>6</w:t>
            </w:r>
          </w:p>
        </w:tc>
        <w:tc>
          <w:tcPr>
            <w:tcW w:w="1418" w:type="dxa"/>
            <w:vAlign w:val="center"/>
          </w:tcPr>
          <w:p w:rsidR="00F51CB6" w:rsidRPr="00D55C0D" w:rsidRDefault="00F51CB6" w:rsidP="0093500B">
            <w:pPr>
              <w:widowControl/>
              <w:spacing w:beforeLines="10" w:afterLines="10" w:line="0" w:lineRule="atLeast"/>
              <w:jc w:val="center"/>
              <w:rPr>
                <w:b/>
                <w:color w:val="FF0000"/>
              </w:rPr>
            </w:pPr>
            <w:r w:rsidRPr="00D55C0D">
              <w:rPr>
                <w:noProof/>
                <w:lang w:eastAsia="pt-PT"/>
              </w:rPr>
              <w:drawing>
                <wp:inline distT="0" distB="0" distL="0" distR="0">
                  <wp:extent cx="341630" cy="341630"/>
                  <wp:effectExtent l="19050" t="0" r="1270" b="0"/>
                  <wp:docPr id="102" name="Picture 24" descr="EventReco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EventReco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630" cy="341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F51CB6" w:rsidRPr="00260C77" w:rsidRDefault="00F51CB6" w:rsidP="006136FD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</w:rPr>
            </w:pPr>
            <w:r w:rsidRPr="00260C77">
              <w:rPr>
                <w:kern w:val="0"/>
                <w:sz w:val="22"/>
                <w:szCs w:val="22"/>
              </w:rPr>
              <w:t>Gravação de Evento</w:t>
            </w:r>
          </w:p>
        </w:tc>
        <w:tc>
          <w:tcPr>
            <w:tcW w:w="567" w:type="dxa"/>
            <w:shd w:val="clear" w:color="auto" w:fill="A6A6A6"/>
            <w:vAlign w:val="center"/>
          </w:tcPr>
          <w:p w:rsidR="00F51CB6" w:rsidRPr="00D55C0D" w:rsidRDefault="00F51CB6" w:rsidP="00746728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D55C0D">
              <w:rPr>
                <w:b/>
                <w:bCs/>
                <w:kern w:val="0"/>
                <w:sz w:val="22"/>
                <w:szCs w:val="22"/>
              </w:rPr>
              <w:t>19</w:t>
            </w:r>
          </w:p>
        </w:tc>
        <w:tc>
          <w:tcPr>
            <w:tcW w:w="1418" w:type="dxa"/>
            <w:vAlign w:val="center"/>
          </w:tcPr>
          <w:p w:rsidR="00F51CB6" w:rsidRPr="00D55C0D" w:rsidRDefault="00F51CB6" w:rsidP="0093500B">
            <w:pPr>
              <w:widowControl/>
              <w:spacing w:beforeLines="10" w:afterLines="10" w:line="0" w:lineRule="atLeast"/>
              <w:jc w:val="center"/>
              <w:rPr>
                <w:kern w:val="0"/>
                <w:sz w:val="22"/>
                <w:szCs w:val="22"/>
              </w:rPr>
            </w:pPr>
            <w:r w:rsidRPr="00D55C0D">
              <w:rPr>
                <w:noProof/>
                <w:lang w:eastAsia="pt-PT"/>
              </w:rPr>
              <w:drawing>
                <wp:inline distT="0" distB="0" distL="0" distR="0">
                  <wp:extent cx="341630" cy="341630"/>
                  <wp:effectExtent l="19050" t="0" r="1270" b="0"/>
                  <wp:docPr id="103" name="Picture 25" descr="DiskFu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iskFu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630" cy="341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F51CB6" w:rsidRPr="00260C77" w:rsidRDefault="00F51CB6" w:rsidP="006136FD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</w:rPr>
            </w:pPr>
            <w:r w:rsidRPr="00260C77">
              <w:rPr>
                <w:kern w:val="0"/>
                <w:sz w:val="22"/>
                <w:szCs w:val="22"/>
              </w:rPr>
              <w:t>Disco Completo</w:t>
            </w:r>
          </w:p>
        </w:tc>
      </w:tr>
      <w:tr w:rsidR="00F51CB6" w:rsidRPr="00D55C0D">
        <w:trPr>
          <w:trHeight w:val="20"/>
          <w:jc w:val="center"/>
        </w:trPr>
        <w:tc>
          <w:tcPr>
            <w:tcW w:w="567" w:type="dxa"/>
            <w:shd w:val="clear" w:color="auto" w:fill="A6A6A6"/>
            <w:vAlign w:val="center"/>
          </w:tcPr>
          <w:p w:rsidR="00F51CB6" w:rsidRPr="00D55C0D" w:rsidRDefault="00F51CB6" w:rsidP="00746728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D55C0D">
              <w:rPr>
                <w:b/>
                <w:bCs/>
                <w:kern w:val="0"/>
                <w:sz w:val="22"/>
                <w:szCs w:val="22"/>
              </w:rPr>
              <w:t>7</w:t>
            </w:r>
          </w:p>
        </w:tc>
        <w:tc>
          <w:tcPr>
            <w:tcW w:w="1418" w:type="dxa"/>
            <w:vAlign w:val="center"/>
          </w:tcPr>
          <w:p w:rsidR="00F51CB6" w:rsidRPr="00D55C0D" w:rsidRDefault="00F51CB6" w:rsidP="0093500B">
            <w:pPr>
              <w:widowControl/>
              <w:spacing w:beforeLines="10" w:afterLines="10" w:line="0" w:lineRule="atLeast"/>
              <w:jc w:val="center"/>
              <w:rPr>
                <w:b/>
                <w:color w:val="FF0000"/>
              </w:rPr>
            </w:pPr>
            <w:r w:rsidRPr="00D55C0D">
              <w:rPr>
                <w:noProof/>
                <w:lang w:eastAsia="pt-PT"/>
              </w:rPr>
              <w:drawing>
                <wp:inline distT="0" distB="0" distL="0" distR="0">
                  <wp:extent cx="341630" cy="341630"/>
                  <wp:effectExtent l="19050" t="0" r="1270" b="0"/>
                  <wp:docPr id="104" name="Picture 26" descr="Freez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Freez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630" cy="341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F51CB6" w:rsidRPr="00260C77" w:rsidRDefault="00F51CB6" w:rsidP="006136FD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</w:rPr>
            </w:pPr>
            <w:r w:rsidRPr="00260C77">
              <w:rPr>
                <w:kern w:val="0"/>
                <w:sz w:val="22"/>
                <w:szCs w:val="22"/>
              </w:rPr>
              <w:t>Pausa @ Modo ao Vivo</w:t>
            </w:r>
          </w:p>
        </w:tc>
        <w:tc>
          <w:tcPr>
            <w:tcW w:w="567" w:type="dxa"/>
            <w:shd w:val="clear" w:color="auto" w:fill="A6A6A6"/>
            <w:vAlign w:val="center"/>
          </w:tcPr>
          <w:p w:rsidR="00F51CB6" w:rsidRPr="00D55C0D" w:rsidRDefault="00F51CB6" w:rsidP="00746728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D55C0D">
              <w:rPr>
                <w:b/>
                <w:bCs/>
                <w:kern w:val="0"/>
                <w:sz w:val="22"/>
                <w:szCs w:val="22"/>
              </w:rPr>
              <w:t>20</w:t>
            </w:r>
          </w:p>
        </w:tc>
        <w:tc>
          <w:tcPr>
            <w:tcW w:w="1418" w:type="dxa"/>
            <w:vAlign w:val="center"/>
          </w:tcPr>
          <w:p w:rsidR="00F51CB6" w:rsidRPr="00D55C0D" w:rsidRDefault="00F51CB6" w:rsidP="0093500B">
            <w:pPr>
              <w:widowControl/>
              <w:spacing w:beforeLines="10" w:afterLines="10" w:line="0" w:lineRule="atLeast"/>
              <w:jc w:val="center"/>
              <w:rPr>
                <w:kern w:val="0"/>
                <w:sz w:val="22"/>
                <w:szCs w:val="22"/>
              </w:rPr>
            </w:pPr>
            <w:r w:rsidRPr="00D55C0D">
              <w:rPr>
                <w:noProof/>
                <w:lang w:eastAsia="pt-PT"/>
              </w:rPr>
              <w:drawing>
                <wp:inline distT="0" distB="0" distL="0" distR="0">
                  <wp:extent cx="341630" cy="341630"/>
                  <wp:effectExtent l="19050" t="0" r="1270" b="0"/>
                  <wp:docPr id="105" name="Picture 27" descr="DiskOverHe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DiskOverHe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630" cy="341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F51CB6" w:rsidRPr="00260C77" w:rsidRDefault="00F51CB6" w:rsidP="006136FD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</w:rPr>
            </w:pPr>
            <w:r w:rsidRPr="00260C77">
              <w:rPr>
                <w:kern w:val="0"/>
                <w:sz w:val="22"/>
                <w:szCs w:val="22"/>
              </w:rPr>
              <w:t>Sobreaquecimento do Disco</w:t>
            </w:r>
          </w:p>
        </w:tc>
      </w:tr>
      <w:tr w:rsidR="00F51CB6" w:rsidRPr="00D55C0D">
        <w:trPr>
          <w:trHeight w:val="20"/>
          <w:jc w:val="center"/>
        </w:trPr>
        <w:tc>
          <w:tcPr>
            <w:tcW w:w="567" w:type="dxa"/>
            <w:shd w:val="clear" w:color="auto" w:fill="A6A6A6"/>
            <w:vAlign w:val="center"/>
          </w:tcPr>
          <w:p w:rsidR="00F51CB6" w:rsidRPr="00D55C0D" w:rsidRDefault="00F51CB6" w:rsidP="00746728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D55C0D">
              <w:rPr>
                <w:b/>
                <w:bCs/>
                <w:kern w:val="0"/>
                <w:sz w:val="22"/>
                <w:szCs w:val="22"/>
              </w:rPr>
              <w:t>8</w:t>
            </w:r>
          </w:p>
        </w:tc>
        <w:tc>
          <w:tcPr>
            <w:tcW w:w="1418" w:type="dxa"/>
            <w:vAlign w:val="center"/>
          </w:tcPr>
          <w:p w:rsidR="00F51CB6" w:rsidRPr="00D55C0D" w:rsidRDefault="00F51CB6" w:rsidP="0093500B">
            <w:pPr>
              <w:widowControl/>
              <w:spacing w:beforeLines="10" w:afterLines="10" w:line="0" w:lineRule="atLeast"/>
              <w:jc w:val="center"/>
              <w:rPr>
                <w:b/>
                <w:color w:val="FF0000"/>
              </w:rPr>
            </w:pPr>
            <w:r w:rsidRPr="00D55C0D">
              <w:rPr>
                <w:noProof/>
                <w:lang w:eastAsia="pt-PT"/>
              </w:rPr>
              <w:drawing>
                <wp:inline distT="0" distB="0" distL="0" distR="0">
                  <wp:extent cx="341630" cy="341630"/>
                  <wp:effectExtent l="19050" t="0" r="1270" b="0"/>
                  <wp:docPr id="106" name="Picture 28" descr="DomeContr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DomeContr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630" cy="341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F51CB6" w:rsidRPr="00260C77" w:rsidRDefault="00F51CB6" w:rsidP="006136FD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</w:rPr>
            </w:pPr>
            <w:r w:rsidRPr="00260C77">
              <w:rPr>
                <w:kern w:val="0"/>
                <w:sz w:val="22"/>
                <w:szCs w:val="22"/>
              </w:rPr>
              <w:t>Controlo da Câmara Dome</w:t>
            </w:r>
          </w:p>
        </w:tc>
        <w:tc>
          <w:tcPr>
            <w:tcW w:w="567" w:type="dxa"/>
            <w:shd w:val="clear" w:color="auto" w:fill="A6A6A6"/>
            <w:vAlign w:val="center"/>
          </w:tcPr>
          <w:p w:rsidR="00F51CB6" w:rsidRPr="00D55C0D" w:rsidRDefault="00F51CB6" w:rsidP="00746728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D55C0D">
              <w:rPr>
                <w:b/>
                <w:bCs/>
                <w:kern w:val="0"/>
                <w:sz w:val="22"/>
                <w:szCs w:val="22"/>
              </w:rPr>
              <w:t>21</w:t>
            </w:r>
          </w:p>
        </w:tc>
        <w:tc>
          <w:tcPr>
            <w:tcW w:w="1418" w:type="dxa"/>
            <w:vAlign w:val="center"/>
          </w:tcPr>
          <w:p w:rsidR="00F51CB6" w:rsidRPr="00D55C0D" w:rsidRDefault="00F51CB6" w:rsidP="0093500B">
            <w:pPr>
              <w:widowControl/>
              <w:spacing w:beforeLines="10" w:afterLines="10" w:line="0" w:lineRule="atLeast"/>
              <w:jc w:val="center"/>
              <w:rPr>
                <w:kern w:val="0"/>
                <w:sz w:val="22"/>
                <w:szCs w:val="22"/>
              </w:rPr>
            </w:pPr>
            <w:r w:rsidRPr="00D55C0D">
              <w:rPr>
                <w:noProof/>
                <w:lang w:eastAsia="pt-PT"/>
              </w:rPr>
              <w:drawing>
                <wp:inline distT="0" distB="0" distL="0" distR="0">
                  <wp:extent cx="341630" cy="341630"/>
                  <wp:effectExtent l="19050" t="0" r="1270" b="0"/>
                  <wp:docPr id="107" name="Picture 29" descr="NoDis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NoDis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630" cy="341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F51CB6" w:rsidRPr="00260C77" w:rsidRDefault="00F51CB6" w:rsidP="006136FD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</w:rPr>
            </w:pPr>
            <w:r w:rsidRPr="00260C77">
              <w:rPr>
                <w:kern w:val="0"/>
                <w:sz w:val="22"/>
                <w:szCs w:val="22"/>
              </w:rPr>
              <w:t>Sem Disco</w:t>
            </w:r>
          </w:p>
        </w:tc>
      </w:tr>
      <w:tr w:rsidR="00C752D2" w:rsidRPr="00D55C0D">
        <w:trPr>
          <w:trHeight w:val="20"/>
          <w:jc w:val="center"/>
        </w:trPr>
        <w:tc>
          <w:tcPr>
            <w:tcW w:w="567" w:type="dxa"/>
            <w:shd w:val="clear" w:color="auto" w:fill="A6A6A6"/>
            <w:vAlign w:val="center"/>
          </w:tcPr>
          <w:p w:rsidR="00C752D2" w:rsidRPr="00D55C0D" w:rsidRDefault="00C752D2" w:rsidP="00746728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D55C0D">
              <w:rPr>
                <w:b/>
                <w:bCs/>
                <w:kern w:val="0"/>
                <w:sz w:val="22"/>
                <w:szCs w:val="22"/>
              </w:rPr>
              <w:t>9</w:t>
            </w:r>
          </w:p>
        </w:tc>
        <w:tc>
          <w:tcPr>
            <w:tcW w:w="1418" w:type="dxa"/>
            <w:vAlign w:val="center"/>
          </w:tcPr>
          <w:p w:rsidR="00C752D2" w:rsidRPr="00D55C0D" w:rsidRDefault="005655B5" w:rsidP="0093500B">
            <w:pPr>
              <w:widowControl/>
              <w:spacing w:beforeLines="10" w:afterLines="10" w:line="0" w:lineRule="atLeast"/>
              <w:jc w:val="center"/>
              <w:rPr>
                <w:b/>
                <w:color w:val="FF0000"/>
              </w:rPr>
            </w:pPr>
            <w:r w:rsidRPr="00D55C0D">
              <w:rPr>
                <w:noProof/>
                <w:lang w:eastAsia="pt-PT"/>
              </w:rPr>
              <w:drawing>
                <wp:inline distT="0" distB="0" distL="0" distR="0">
                  <wp:extent cx="341630" cy="341630"/>
                  <wp:effectExtent l="19050" t="0" r="1270" b="0"/>
                  <wp:docPr id="30" name="Picture 30" descr="Zo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Zo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630" cy="341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C752D2" w:rsidRPr="00D55C0D" w:rsidRDefault="00C752D2" w:rsidP="00746728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</w:rPr>
            </w:pPr>
            <w:proofErr w:type="gramStart"/>
            <w:r w:rsidRPr="00D55C0D">
              <w:rPr>
                <w:kern w:val="0"/>
                <w:sz w:val="22"/>
                <w:szCs w:val="22"/>
              </w:rPr>
              <w:t>Zoom</w:t>
            </w:r>
            <w:proofErr w:type="gramEnd"/>
          </w:p>
        </w:tc>
        <w:tc>
          <w:tcPr>
            <w:tcW w:w="567" w:type="dxa"/>
            <w:shd w:val="clear" w:color="auto" w:fill="A6A6A6"/>
            <w:vAlign w:val="center"/>
          </w:tcPr>
          <w:p w:rsidR="00C752D2" w:rsidRPr="00D55C0D" w:rsidRDefault="00C752D2" w:rsidP="00746728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D55C0D">
              <w:rPr>
                <w:b/>
                <w:bCs/>
                <w:kern w:val="0"/>
                <w:sz w:val="22"/>
                <w:szCs w:val="22"/>
              </w:rPr>
              <w:t>22</w:t>
            </w:r>
          </w:p>
        </w:tc>
        <w:tc>
          <w:tcPr>
            <w:tcW w:w="1418" w:type="dxa"/>
            <w:vAlign w:val="center"/>
          </w:tcPr>
          <w:p w:rsidR="00C752D2" w:rsidRPr="00D55C0D" w:rsidRDefault="005655B5" w:rsidP="0093500B">
            <w:pPr>
              <w:widowControl/>
              <w:spacing w:beforeLines="10" w:afterLines="10" w:line="0" w:lineRule="atLeast"/>
              <w:jc w:val="center"/>
              <w:rPr>
                <w:kern w:val="0"/>
                <w:sz w:val="22"/>
                <w:szCs w:val="22"/>
              </w:rPr>
            </w:pPr>
            <w:r w:rsidRPr="00D55C0D">
              <w:rPr>
                <w:noProof/>
                <w:lang w:eastAsia="pt-PT"/>
              </w:rPr>
              <w:drawing>
                <wp:inline distT="0" distB="0" distL="0" distR="0">
                  <wp:extent cx="341630" cy="341630"/>
                  <wp:effectExtent l="19050" t="0" r="1270" b="0"/>
                  <wp:docPr id="31" name="Picture 31" descr="DiskAlmostFu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DiskAlmostFu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630" cy="341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C752D2" w:rsidRPr="00D55C0D" w:rsidRDefault="00F51CB6" w:rsidP="00746728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</w:rPr>
            </w:pPr>
            <w:r w:rsidRPr="00260C77">
              <w:rPr>
                <w:kern w:val="0"/>
                <w:sz w:val="22"/>
                <w:szCs w:val="22"/>
              </w:rPr>
              <w:t>Disco Quase Completo</w:t>
            </w:r>
          </w:p>
        </w:tc>
      </w:tr>
      <w:tr w:rsidR="00C752D2" w:rsidRPr="00D55C0D">
        <w:trPr>
          <w:trHeight w:val="20"/>
          <w:jc w:val="center"/>
        </w:trPr>
        <w:tc>
          <w:tcPr>
            <w:tcW w:w="567" w:type="dxa"/>
            <w:shd w:val="clear" w:color="auto" w:fill="A6A6A6"/>
            <w:vAlign w:val="center"/>
          </w:tcPr>
          <w:p w:rsidR="00C752D2" w:rsidRPr="00D55C0D" w:rsidRDefault="00C752D2" w:rsidP="00746728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D55C0D">
              <w:rPr>
                <w:b/>
                <w:bCs/>
                <w:kern w:val="0"/>
                <w:sz w:val="22"/>
                <w:szCs w:val="22"/>
              </w:rPr>
              <w:t>10</w:t>
            </w:r>
          </w:p>
        </w:tc>
        <w:tc>
          <w:tcPr>
            <w:tcW w:w="1418" w:type="dxa"/>
            <w:vAlign w:val="center"/>
          </w:tcPr>
          <w:p w:rsidR="00C752D2" w:rsidRPr="00D55C0D" w:rsidRDefault="005655B5" w:rsidP="0093500B">
            <w:pPr>
              <w:widowControl/>
              <w:spacing w:beforeLines="10" w:afterLines="10" w:line="0" w:lineRule="atLeast"/>
              <w:jc w:val="center"/>
              <w:rPr>
                <w:kern w:val="0"/>
                <w:sz w:val="22"/>
                <w:szCs w:val="22"/>
              </w:rPr>
            </w:pPr>
            <w:r w:rsidRPr="00D55C0D">
              <w:rPr>
                <w:noProof/>
                <w:kern w:val="0"/>
                <w:sz w:val="22"/>
                <w:szCs w:val="22"/>
                <w:lang w:eastAsia="pt-PT"/>
              </w:rPr>
              <w:drawing>
                <wp:inline distT="0" distB="0" distL="0" distR="0">
                  <wp:extent cx="341630" cy="341630"/>
                  <wp:effectExtent l="19050" t="0" r="1270" b="0"/>
                  <wp:docPr id="32" name="Picture 32" descr="PlaybackPl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PlaybackPl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630" cy="341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752D2" w:rsidRPr="00D55C0D">
              <w:rPr>
                <w:kern w:val="0"/>
                <w:sz w:val="22"/>
                <w:szCs w:val="22"/>
              </w:rPr>
              <w:t xml:space="preserve"> </w:t>
            </w:r>
            <w:r w:rsidRPr="00D55C0D">
              <w:rPr>
                <w:noProof/>
                <w:kern w:val="0"/>
                <w:sz w:val="22"/>
                <w:szCs w:val="22"/>
                <w:lang w:eastAsia="pt-PT"/>
              </w:rPr>
              <w:drawing>
                <wp:inline distT="0" distB="0" distL="0" distR="0">
                  <wp:extent cx="341630" cy="341630"/>
                  <wp:effectExtent l="19050" t="0" r="1270" b="0"/>
                  <wp:docPr id="33" name="Picture 33" descr="PlaybackPlusx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PlaybackPlusx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630" cy="341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52D2" w:rsidRPr="00D55C0D" w:rsidRDefault="005655B5" w:rsidP="0093500B">
            <w:pPr>
              <w:widowControl/>
              <w:spacing w:beforeLines="10" w:afterLines="10" w:line="0" w:lineRule="atLeast"/>
              <w:jc w:val="center"/>
              <w:rPr>
                <w:kern w:val="0"/>
                <w:sz w:val="22"/>
                <w:szCs w:val="22"/>
              </w:rPr>
            </w:pPr>
            <w:r w:rsidRPr="00D55C0D">
              <w:rPr>
                <w:noProof/>
                <w:kern w:val="0"/>
                <w:sz w:val="22"/>
                <w:szCs w:val="22"/>
                <w:lang w:eastAsia="pt-PT"/>
              </w:rPr>
              <w:drawing>
                <wp:inline distT="0" distB="0" distL="0" distR="0">
                  <wp:extent cx="341630" cy="341630"/>
                  <wp:effectExtent l="19050" t="0" r="1270" b="0"/>
                  <wp:docPr id="34" name="Picture 34" descr="PlaybackPlusx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PlaybackPlusx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630" cy="341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752D2" w:rsidRPr="00D55C0D">
              <w:rPr>
                <w:kern w:val="0"/>
                <w:sz w:val="22"/>
                <w:szCs w:val="22"/>
              </w:rPr>
              <w:t xml:space="preserve"> </w:t>
            </w:r>
            <w:r w:rsidRPr="00D55C0D">
              <w:rPr>
                <w:noProof/>
                <w:kern w:val="0"/>
                <w:sz w:val="22"/>
                <w:szCs w:val="22"/>
                <w:lang w:eastAsia="pt-PT"/>
              </w:rPr>
              <w:drawing>
                <wp:inline distT="0" distB="0" distL="0" distR="0">
                  <wp:extent cx="341630" cy="341630"/>
                  <wp:effectExtent l="19050" t="0" r="1270" b="0"/>
                  <wp:docPr id="35" name="Picture 35" descr="PlaybackPlusx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PlaybackPlusx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630" cy="341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52D2" w:rsidRPr="00D55C0D" w:rsidRDefault="005655B5" w:rsidP="0093500B">
            <w:pPr>
              <w:widowControl/>
              <w:spacing w:beforeLines="10" w:afterLines="10" w:line="0" w:lineRule="atLeast"/>
              <w:jc w:val="center"/>
              <w:rPr>
                <w:kern w:val="0"/>
                <w:sz w:val="22"/>
                <w:szCs w:val="22"/>
              </w:rPr>
            </w:pPr>
            <w:r w:rsidRPr="00D55C0D">
              <w:rPr>
                <w:noProof/>
                <w:kern w:val="0"/>
                <w:sz w:val="22"/>
                <w:szCs w:val="22"/>
                <w:lang w:eastAsia="pt-PT"/>
              </w:rPr>
              <w:drawing>
                <wp:inline distT="0" distB="0" distL="0" distR="0">
                  <wp:extent cx="341630" cy="341630"/>
                  <wp:effectExtent l="19050" t="0" r="1270" b="0"/>
                  <wp:docPr id="36" name="Picture 36" descr="PlaybackPlusx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PlaybackPlusx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630" cy="341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752D2" w:rsidRPr="00D55C0D">
              <w:rPr>
                <w:kern w:val="0"/>
                <w:sz w:val="22"/>
                <w:szCs w:val="22"/>
              </w:rPr>
              <w:t xml:space="preserve"> </w:t>
            </w:r>
            <w:r w:rsidRPr="00D55C0D">
              <w:rPr>
                <w:noProof/>
                <w:kern w:val="0"/>
                <w:sz w:val="22"/>
                <w:szCs w:val="22"/>
                <w:lang w:eastAsia="pt-PT"/>
              </w:rPr>
              <w:drawing>
                <wp:inline distT="0" distB="0" distL="0" distR="0">
                  <wp:extent cx="341630" cy="341630"/>
                  <wp:effectExtent l="19050" t="0" r="1270" b="0"/>
                  <wp:docPr id="37" name="Picture 37" descr="PlaybackPlusx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PlaybackPlusx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630" cy="341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C752D2" w:rsidRPr="00D55C0D" w:rsidRDefault="00F51CB6" w:rsidP="00746728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</w:rPr>
            </w:pPr>
            <w:r w:rsidRPr="00260C77">
              <w:rPr>
                <w:sz w:val="22"/>
                <w:szCs w:val="22"/>
              </w:rPr>
              <w:t>Velocidade para Avançar Reprodução</w:t>
            </w:r>
            <w:r w:rsidRPr="00260C77">
              <w:rPr>
                <w:kern w:val="0"/>
                <w:sz w:val="22"/>
                <w:szCs w:val="22"/>
              </w:rPr>
              <w:t>:</w:t>
            </w:r>
          </w:p>
          <w:p w:rsidR="00C752D2" w:rsidRPr="00D55C0D" w:rsidRDefault="00C752D2" w:rsidP="00746728">
            <w:pPr>
              <w:widowControl/>
              <w:spacing w:line="280" w:lineRule="exact"/>
              <w:jc w:val="center"/>
              <w:rPr>
                <w:kern w:val="0"/>
                <w:sz w:val="22"/>
                <w:szCs w:val="22"/>
              </w:rPr>
            </w:pPr>
            <w:r w:rsidRPr="00D55C0D">
              <w:rPr>
                <w:kern w:val="0"/>
                <w:sz w:val="22"/>
                <w:szCs w:val="22"/>
              </w:rPr>
              <w:t>1x, 2x,</w:t>
            </w:r>
          </w:p>
          <w:p w:rsidR="00C752D2" w:rsidRPr="00D55C0D" w:rsidRDefault="00C752D2" w:rsidP="00746728">
            <w:pPr>
              <w:widowControl/>
              <w:spacing w:line="280" w:lineRule="exact"/>
              <w:jc w:val="center"/>
              <w:rPr>
                <w:kern w:val="0"/>
                <w:sz w:val="22"/>
                <w:szCs w:val="22"/>
              </w:rPr>
            </w:pPr>
            <w:r w:rsidRPr="00D55C0D">
              <w:rPr>
                <w:kern w:val="0"/>
                <w:sz w:val="22"/>
                <w:szCs w:val="22"/>
              </w:rPr>
              <w:t>4x, 8x,</w:t>
            </w:r>
          </w:p>
          <w:p w:rsidR="00C752D2" w:rsidRPr="00D55C0D" w:rsidRDefault="00C752D2" w:rsidP="00746728">
            <w:pPr>
              <w:widowControl/>
              <w:spacing w:line="280" w:lineRule="exact"/>
              <w:jc w:val="center"/>
              <w:rPr>
                <w:kern w:val="0"/>
                <w:sz w:val="22"/>
                <w:szCs w:val="22"/>
              </w:rPr>
            </w:pPr>
            <w:r w:rsidRPr="00D55C0D">
              <w:rPr>
                <w:kern w:val="0"/>
                <w:sz w:val="22"/>
                <w:szCs w:val="22"/>
              </w:rPr>
              <w:t>16x, 32x</w:t>
            </w:r>
          </w:p>
        </w:tc>
        <w:tc>
          <w:tcPr>
            <w:tcW w:w="567" w:type="dxa"/>
            <w:shd w:val="clear" w:color="auto" w:fill="A6A6A6"/>
            <w:vAlign w:val="center"/>
          </w:tcPr>
          <w:p w:rsidR="00C752D2" w:rsidRPr="00D55C0D" w:rsidRDefault="00C752D2" w:rsidP="00746728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D55C0D">
              <w:rPr>
                <w:b/>
                <w:bCs/>
                <w:kern w:val="0"/>
                <w:sz w:val="22"/>
                <w:szCs w:val="22"/>
              </w:rPr>
              <w:t>23</w:t>
            </w:r>
          </w:p>
        </w:tc>
        <w:tc>
          <w:tcPr>
            <w:tcW w:w="1418" w:type="dxa"/>
            <w:vAlign w:val="center"/>
          </w:tcPr>
          <w:p w:rsidR="00C752D2" w:rsidRPr="00D55C0D" w:rsidRDefault="005655B5" w:rsidP="0093500B">
            <w:pPr>
              <w:widowControl/>
              <w:spacing w:beforeLines="20" w:afterLines="20" w:line="0" w:lineRule="atLeast"/>
              <w:jc w:val="center"/>
              <w:rPr>
                <w:kern w:val="0"/>
                <w:sz w:val="22"/>
                <w:szCs w:val="22"/>
              </w:rPr>
            </w:pPr>
            <w:r w:rsidRPr="00D55C0D">
              <w:rPr>
                <w:noProof/>
                <w:kern w:val="0"/>
                <w:sz w:val="22"/>
                <w:szCs w:val="22"/>
                <w:lang w:eastAsia="pt-PT"/>
              </w:rPr>
              <w:drawing>
                <wp:inline distT="0" distB="0" distL="0" distR="0">
                  <wp:extent cx="341630" cy="341630"/>
                  <wp:effectExtent l="19050" t="0" r="1270" b="0"/>
                  <wp:docPr id="38" name="Picture 38" descr="HDDUsageStep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DDUsageStep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630" cy="341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752D2" w:rsidRPr="00D55C0D">
              <w:rPr>
                <w:kern w:val="0"/>
                <w:sz w:val="22"/>
                <w:szCs w:val="22"/>
              </w:rPr>
              <w:t xml:space="preserve"> </w:t>
            </w:r>
            <w:r w:rsidRPr="00D55C0D">
              <w:rPr>
                <w:noProof/>
                <w:kern w:val="0"/>
                <w:sz w:val="22"/>
                <w:szCs w:val="22"/>
                <w:lang w:eastAsia="pt-PT"/>
              </w:rPr>
              <w:drawing>
                <wp:inline distT="0" distB="0" distL="0" distR="0">
                  <wp:extent cx="341630" cy="341630"/>
                  <wp:effectExtent l="19050" t="0" r="1270" b="0"/>
                  <wp:docPr id="39" name="Picture 39" descr="HDDUsageStep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DDUsageStep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630" cy="341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52D2" w:rsidRPr="00D55C0D" w:rsidRDefault="005655B5" w:rsidP="0093500B">
            <w:pPr>
              <w:widowControl/>
              <w:spacing w:beforeLines="20" w:afterLines="20" w:line="0" w:lineRule="atLeast"/>
              <w:jc w:val="center"/>
              <w:rPr>
                <w:kern w:val="0"/>
                <w:sz w:val="22"/>
                <w:szCs w:val="22"/>
              </w:rPr>
            </w:pPr>
            <w:r w:rsidRPr="00D55C0D">
              <w:rPr>
                <w:noProof/>
                <w:kern w:val="0"/>
                <w:sz w:val="22"/>
                <w:szCs w:val="22"/>
                <w:lang w:eastAsia="pt-PT"/>
              </w:rPr>
              <w:drawing>
                <wp:inline distT="0" distB="0" distL="0" distR="0">
                  <wp:extent cx="341630" cy="341630"/>
                  <wp:effectExtent l="19050" t="0" r="1270" b="0"/>
                  <wp:docPr id="40" name="Picture 40" descr="HDDUsageStep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DDUsageStep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630" cy="341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752D2" w:rsidRPr="00D55C0D">
              <w:rPr>
                <w:kern w:val="0"/>
                <w:sz w:val="22"/>
                <w:szCs w:val="22"/>
              </w:rPr>
              <w:t xml:space="preserve"> </w:t>
            </w:r>
            <w:r w:rsidRPr="00D55C0D">
              <w:rPr>
                <w:noProof/>
                <w:kern w:val="0"/>
                <w:sz w:val="22"/>
                <w:szCs w:val="22"/>
                <w:lang w:eastAsia="pt-PT"/>
              </w:rPr>
              <w:drawing>
                <wp:inline distT="0" distB="0" distL="0" distR="0">
                  <wp:extent cx="341630" cy="341630"/>
                  <wp:effectExtent l="19050" t="0" r="1270" b="0"/>
                  <wp:docPr id="41" name="Picture 41" descr="HDDUsageStep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DDUsageStep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630" cy="341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52D2" w:rsidRPr="00D55C0D" w:rsidRDefault="005655B5" w:rsidP="0093500B">
            <w:pPr>
              <w:widowControl/>
              <w:spacing w:beforeLines="20" w:afterLines="20" w:line="0" w:lineRule="atLeast"/>
              <w:jc w:val="center"/>
              <w:rPr>
                <w:kern w:val="0"/>
                <w:sz w:val="22"/>
                <w:szCs w:val="22"/>
              </w:rPr>
            </w:pPr>
            <w:r w:rsidRPr="00D55C0D">
              <w:rPr>
                <w:noProof/>
                <w:kern w:val="0"/>
                <w:sz w:val="22"/>
                <w:szCs w:val="22"/>
                <w:lang w:eastAsia="pt-PT"/>
              </w:rPr>
              <w:drawing>
                <wp:inline distT="0" distB="0" distL="0" distR="0">
                  <wp:extent cx="341630" cy="341630"/>
                  <wp:effectExtent l="19050" t="0" r="1270" b="0"/>
                  <wp:docPr id="42" name="Picture 42" descr="HDDUsageStep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DDUsageStep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630" cy="341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752D2" w:rsidRPr="00D55C0D">
              <w:rPr>
                <w:kern w:val="0"/>
                <w:sz w:val="22"/>
                <w:szCs w:val="22"/>
              </w:rPr>
              <w:t xml:space="preserve"> </w:t>
            </w:r>
            <w:r w:rsidRPr="00D55C0D">
              <w:rPr>
                <w:noProof/>
                <w:kern w:val="0"/>
                <w:sz w:val="22"/>
                <w:szCs w:val="22"/>
                <w:lang w:eastAsia="pt-PT"/>
              </w:rPr>
              <w:drawing>
                <wp:inline distT="0" distB="0" distL="0" distR="0">
                  <wp:extent cx="341630" cy="341630"/>
                  <wp:effectExtent l="19050" t="0" r="1270" b="0"/>
                  <wp:docPr id="43" name="Picture 43" descr="HDDUsageStep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DDUsageStep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630" cy="341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52D2" w:rsidRPr="00D55C0D" w:rsidRDefault="005655B5" w:rsidP="0093500B">
            <w:pPr>
              <w:widowControl/>
              <w:spacing w:beforeLines="20" w:afterLines="20" w:line="0" w:lineRule="atLeast"/>
              <w:jc w:val="center"/>
              <w:rPr>
                <w:kern w:val="0"/>
                <w:sz w:val="22"/>
                <w:szCs w:val="22"/>
              </w:rPr>
            </w:pPr>
            <w:r w:rsidRPr="00D55C0D">
              <w:rPr>
                <w:noProof/>
                <w:kern w:val="0"/>
                <w:sz w:val="22"/>
                <w:szCs w:val="22"/>
                <w:lang w:eastAsia="pt-PT"/>
              </w:rPr>
              <w:drawing>
                <wp:inline distT="0" distB="0" distL="0" distR="0">
                  <wp:extent cx="341630" cy="341630"/>
                  <wp:effectExtent l="19050" t="0" r="1270" b="0"/>
                  <wp:docPr id="44" name="Picture 44" descr="HDDUsageStep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DDUsageStep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630" cy="341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752D2" w:rsidRPr="00D55C0D">
              <w:rPr>
                <w:kern w:val="0"/>
                <w:sz w:val="22"/>
                <w:szCs w:val="22"/>
              </w:rPr>
              <w:t xml:space="preserve"> </w:t>
            </w:r>
            <w:r w:rsidRPr="00D55C0D">
              <w:rPr>
                <w:noProof/>
                <w:kern w:val="0"/>
                <w:sz w:val="22"/>
                <w:szCs w:val="22"/>
                <w:lang w:eastAsia="pt-PT"/>
              </w:rPr>
              <w:drawing>
                <wp:inline distT="0" distB="0" distL="0" distR="0">
                  <wp:extent cx="341630" cy="341630"/>
                  <wp:effectExtent l="19050" t="0" r="1270" b="0"/>
                  <wp:docPr id="45" name="Picture 45" descr="HDDUsageStep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DDUsageStep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630" cy="341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52D2" w:rsidRPr="00D55C0D" w:rsidRDefault="005655B5" w:rsidP="0093500B">
            <w:pPr>
              <w:widowControl/>
              <w:spacing w:beforeLines="20" w:afterLines="20" w:line="0" w:lineRule="atLeast"/>
              <w:jc w:val="center"/>
              <w:rPr>
                <w:kern w:val="0"/>
                <w:sz w:val="22"/>
                <w:szCs w:val="22"/>
              </w:rPr>
            </w:pPr>
            <w:r w:rsidRPr="00D55C0D">
              <w:rPr>
                <w:noProof/>
                <w:kern w:val="0"/>
                <w:sz w:val="22"/>
                <w:szCs w:val="22"/>
                <w:lang w:eastAsia="pt-PT"/>
              </w:rPr>
              <w:drawing>
                <wp:inline distT="0" distB="0" distL="0" distR="0">
                  <wp:extent cx="341630" cy="341630"/>
                  <wp:effectExtent l="19050" t="0" r="1270" b="0"/>
                  <wp:docPr id="46" name="Picture 46" descr="HDDUsageStep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DDUsageStep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630" cy="341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C752D2" w:rsidRPr="00D55C0D" w:rsidRDefault="00F51CB6" w:rsidP="00746728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</w:rPr>
            </w:pPr>
            <w:r w:rsidRPr="00260C77">
              <w:rPr>
                <w:kern w:val="0"/>
                <w:sz w:val="22"/>
                <w:szCs w:val="22"/>
              </w:rPr>
              <w:t>Utilização HDD</w:t>
            </w:r>
          </w:p>
        </w:tc>
      </w:tr>
      <w:tr w:rsidR="00C752D2" w:rsidRPr="00D55C0D">
        <w:trPr>
          <w:trHeight w:val="20"/>
          <w:jc w:val="center"/>
        </w:trPr>
        <w:tc>
          <w:tcPr>
            <w:tcW w:w="567" w:type="dxa"/>
            <w:shd w:val="clear" w:color="auto" w:fill="A6A6A6"/>
            <w:vAlign w:val="center"/>
          </w:tcPr>
          <w:p w:rsidR="00C752D2" w:rsidRPr="00D55C0D" w:rsidRDefault="00C752D2" w:rsidP="00746728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D55C0D">
              <w:rPr>
                <w:b/>
                <w:bCs/>
                <w:kern w:val="0"/>
                <w:sz w:val="22"/>
                <w:szCs w:val="22"/>
              </w:rPr>
              <w:t>11</w:t>
            </w:r>
          </w:p>
        </w:tc>
        <w:tc>
          <w:tcPr>
            <w:tcW w:w="1418" w:type="dxa"/>
            <w:vAlign w:val="center"/>
          </w:tcPr>
          <w:p w:rsidR="00C752D2" w:rsidRPr="00D55C0D" w:rsidRDefault="005655B5" w:rsidP="0093500B">
            <w:pPr>
              <w:widowControl/>
              <w:spacing w:beforeLines="10" w:afterLines="10" w:line="0" w:lineRule="atLeast"/>
              <w:jc w:val="center"/>
              <w:rPr>
                <w:b/>
                <w:color w:val="FF0000"/>
              </w:rPr>
            </w:pPr>
            <w:r w:rsidRPr="00D55C0D">
              <w:rPr>
                <w:noProof/>
                <w:lang w:eastAsia="pt-PT"/>
              </w:rPr>
              <w:drawing>
                <wp:inline distT="0" distB="0" distL="0" distR="0">
                  <wp:extent cx="341630" cy="341630"/>
                  <wp:effectExtent l="19050" t="0" r="1270" b="0"/>
                  <wp:docPr id="47" name="Picture 47" descr="PlaybackPau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PlaybackPau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630" cy="341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C752D2" w:rsidRPr="00D55C0D" w:rsidRDefault="00F51CB6" w:rsidP="00F51CB6">
            <w:pPr>
              <w:widowControl/>
              <w:spacing w:line="280" w:lineRule="exact"/>
              <w:rPr>
                <w:kern w:val="0"/>
                <w:sz w:val="22"/>
                <w:szCs w:val="22"/>
              </w:rPr>
            </w:pPr>
            <w:r w:rsidRPr="00260C77">
              <w:rPr>
                <w:kern w:val="0"/>
                <w:sz w:val="22"/>
                <w:szCs w:val="22"/>
              </w:rPr>
              <w:t>Pausa @ Modo de Reprodução</w:t>
            </w:r>
          </w:p>
        </w:tc>
        <w:tc>
          <w:tcPr>
            <w:tcW w:w="567" w:type="dxa"/>
            <w:shd w:val="clear" w:color="auto" w:fill="A6A6A6"/>
            <w:vAlign w:val="center"/>
          </w:tcPr>
          <w:p w:rsidR="00C752D2" w:rsidRPr="00D55C0D" w:rsidRDefault="00C752D2" w:rsidP="00746728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D55C0D">
              <w:rPr>
                <w:b/>
                <w:bCs/>
                <w:kern w:val="0"/>
                <w:sz w:val="22"/>
                <w:szCs w:val="22"/>
              </w:rPr>
              <w:t>24</w:t>
            </w:r>
          </w:p>
        </w:tc>
        <w:tc>
          <w:tcPr>
            <w:tcW w:w="1418" w:type="dxa"/>
            <w:vAlign w:val="center"/>
          </w:tcPr>
          <w:p w:rsidR="00C752D2" w:rsidRPr="00D55C0D" w:rsidRDefault="005655B5" w:rsidP="0093500B">
            <w:pPr>
              <w:widowControl/>
              <w:spacing w:beforeLines="10" w:afterLines="10" w:line="0" w:lineRule="atLeast"/>
              <w:jc w:val="center"/>
              <w:rPr>
                <w:kern w:val="0"/>
                <w:sz w:val="22"/>
                <w:szCs w:val="22"/>
              </w:rPr>
            </w:pPr>
            <w:r w:rsidRPr="00D55C0D">
              <w:rPr>
                <w:noProof/>
                <w:lang w:eastAsia="pt-PT"/>
              </w:rPr>
              <w:drawing>
                <wp:inline distT="0" distB="0" distL="0" distR="0">
                  <wp:extent cx="341630" cy="341630"/>
                  <wp:effectExtent l="19050" t="0" r="1270" b="0"/>
                  <wp:docPr id="48" name="Picture 48" descr="UserManagementLevel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UserManagementLevel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630" cy="341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C752D2" w:rsidRPr="00D55C0D" w:rsidRDefault="00F51CB6" w:rsidP="00746728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</w:rPr>
            </w:pPr>
            <w:r w:rsidRPr="00260C77">
              <w:rPr>
                <w:kern w:val="0"/>
                <w:sz w:val="22"/>
                <w:szCs w:val="22"/>
              </w:rPr>
              <w:t>Convidado</w:t>
            </w:r>
          </w:p>
        </w:tc>
      </w:tr>
      <w:tr w:rsidR="00C752D2" w:rsidRPr="0093500B">
        <w:trPr>
          <w:trHeight w:val="20"/>
          <w:jc w:val="center"/>
        </w:trPr>
        <w:tc>
          <w:tcPr>
            <w:tcW w:w="567" w:type="dxa"/>
            <w:shd w:val="clear" w:color="auto" w:fill="A6A6A6"/>
            <w:vAlign w:val="center"/>
          </w:tcPr>
          <w:p w:rsidR="00C752D2" w:rsidRPr="00D55C0D" w:rsidRDefault="00C752D2" w:rsidP="00746728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D55C0D">
              <w:rPr>
                <w:b/>
                <w:bCs/>
                <w:kern w:val="0"/>
                <w:sz w:val="22"/>
                <w:szCs w:val="22"/>
              </w:rPr>
              <w:t>12</w:t>
            </w:r>
          </w:p>
        </w:tc>
        <w:tc>
          <w:tcPr>
            <w:tcW w:w="1418" w:type="dxa"/>
            <w:vAlign w:val="center"/>
          </w:tcPr>
          <w:p w:rsidR="00C752D2" w:rsidRPr="00D55C0D" w:rsidRDefault="005655B5" w:rsidP="0093500B">
            <w:pPr>
              <w:widowControl/>
              <w:spacing w:beforeLines="10" w:afterLines="10" w:line="0" w:lineRule="atLeast"/>
              <w:jc w:val="center"/>
              <w:rPr>
                <w:kern w:val="0"/>
                <w:sz w:val="22"/>
                <w:szCs w:val="22"/>
              </w:rPr>
            </w:pPr>
            <w:r w:rsidRPr="00D55C0D">
              <w:rPr>
                <w:noProof/>
                <w:kern w:val="0"/>
                <w:sz w:val="22"/>
                <w:szCs w:val="22"/>
                <w:lang w:eastAsia="pt-PT"/>
              </w:rPr>
              <w:drawing>
                <wp:inline distT="0" distB="0" distL="0" distR="0">
                  <wp:extent cx="341630" cy="341630"/>
                  <wp:effectExtent l="19050" t="0" r="1270" b="0"/>
                  <wp:docPr id="49" name="Picture 49" descr="PlaybackMin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PlaybackMin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630" cy="341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752D2" w:rsidRPr="00D55C0D">
              <w:rPr>
                <w:kern w:val="0"/>
                <w:sz w:val="22"/>
                <w:szCs w:val="22"/>
              </w:rPr>
              <w:t xml:space="preserve"> </w:t>
            </w:r>
            <w:r w:rsidRPr="00D55C0D">
              <w:rPr>
                <w:noProof/>
                <w:kern w:val="0"/>
                <w:sz w:val="22"/>
                <w:szCs w:val="22"/>
                <w:lang w:eastAsia="pt-PT"/>
              </w:rPr>
              <w:drawing>
                <wp:inline distT="0" distB="0" distL="0" distR="0">
                  <wp:extent cx="341630" cy="341630"/>
                  <wp:effectExtent l="19050" t="0" r="1270" b="0"/>
                  <wp:docPr id="50" name="Picture 50" descr="PlaybackMinusx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PlaybackMinusx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630" cy="341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52D2" w:rsidRPr="00D55C0D" w:rsidRDefault="005655B5" w:rsidP="0093500B">
            <w:pPr>
              <w:widowControl/>
              <w:spacing w:beforeLines="10" w:afterLines="10" w:line="0" w:lineRule="atLeast"/>
              <w:jc w:val="center"/>
              <w:rPr>
                <w:kern w:val="0"/>
                <w:sz w:val="22"/>
                <w:szCs w:val="22"/>
              </w:rPr>
            </w:pPr>
            <w:r w:rsidRPr="00D55C0D">
              <w:rPr>
                <w:noProof/>
                <w:kern w:val="0"/>
                <w:sz w:val="22"/>
                <w:szCs w:val="22"/>
                <w:lang w:eastAsia="pt-PT"/>
              </w:rPr>
              <w:drawing>
                <wp:inline distT="0" distB="0" distL="0" distR="0">
                  <wp:extent cx="341630" cy="341630"/>
                  <wp:effectExtent l="19050" t="0" r="1270" b="0"/>
                  <wp:docPr id="51" name="Picture 51" descr="PlaybackMinusx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PlaybackMinusx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630" cy="341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752D2" w:rsidRPr="00D55C0D">
              <w:rPr>
                <w:kern w:val="0"/>
                <w:sz w:val="22"/>
                <w:szCs w:val="22"/>
              </w:rPr>
              <w:t xml:space="preserve"> </w:t>
            </w:r>
            <w:r w:rsidRPr="00D55C0D">
              <w:rPr>
                <w:noProof/>
                <w:kern w:val="0"/>
                <w:sz w:val="22"/>
                <w:szCs w:val="22"/>
                <w:lang w:eastAsia="pt-PT"/>
              </w:rPr>
              <w:drawing>
                <wp:inline distT="0" distB="0" distL="0" distR="0">
                  <wp:extent cx="341630" cy="341630"/>
                  <wp:effectExtent l="19050" t="0" r="1270" b="0"/>
                  <wp:docPr id="52" name="Picture 52" descr="PlaybackMinusx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PlaybackMinusx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630" cy="341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52D2" w:rsidRPr="00D55C0D" w:rsidRDefault="005655B5" w:rsidP="0093500B">
            <w:pPr>
              <w:widowControl/>
              <w:spacing w:beforeLines="10" w:afterLines="10" w:line="0" w:lineRule="atLeast"/>
              <w:jc w:val="center"/>
              <w:rPr>
                <w:kern w:val="0"/>
                <w:sz w:val="22"/>
                <w:szCs w:val="22"/>
              </w:rPr>
            </w:pPr>
            <w:r w:rsidRPr="00D55C0D">
              <w:rPr>
                <w:noProof/>
                <w:kern w:val="0"/>
                <w:sz w:val="22"/>
                <w:szCs w:val="22"/>
                <w:lang w:eastAsia="pt-PT"/>
              </w:rPr>
              <w:drawing>
                <wp:inline distT="0" distB="0" distL="0" distR="0">
                  <wp:extent cx="341630" cy="341630"/>
                  <wp:effectExtent l="19050" t="0" r="1270" b="0"/>
                  <wp:docPr id="53" name="Picture 53" descr="PlaybackMinusx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PlaybackMinusx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630" cy="341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752D2" w:rsidRPr="00D55C0D">
              <w:rPr>
                <w:kern w:val="0"/>
                <w:sz w:val="22"/>
                <w:szCs w:val="22"/>
              </w:rPr>
              <w:t xml:space="preserve"> </w:t>
            </w:r>
            <w:r w:rsidRPr="00D55C0D">
              <w:rPr>
                <w:noProof/>
                <w:kern w:val="0"/>
                <w:sz w:val="22"/>
                <w:szCs w:val="22"/>
                <w:lang w:eastAsia="pt-PT"/>
              </w:rPr>
              <w:drawing>
                <wp:inline distT="0" distB="0" distL="0" distR="0">
                  <wp:extent cx="341630" cy="341630"/>
                  <wp:effectExtent l="19050" t="0" r="1270" b="0"/>
                  <wp:docPr id="54" name="Picture 54" descr="PlaybackMinusx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PlaybackMinusx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630" cy="341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F51CB6" w:rsidRPr="00260C77" w:rsidRDefault="00F51CB6" w:rsidP="00F51CB6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</w:rPr>
            </w:pPr>
            <w:r w:rsidRPr="00260C77">
              <w:rPr>
                <w:kern w:val="0"/>
                <w:sz w:val="22"/>
                <w:szCs w:val="22"/>
              </w:rPr>
              <w:t>Velocidade para Retroceder Reprodução:</w:t>
            </w:r>
          </w:p>
          <w:p w:rsidR="00C752D2" w:rsidRPr="00D55C0D" w:rsidRDefault="00C752D2" w:rsidP="00746728">
            <w:pPr>
              <w:widowControl/>
              <w:spacing w:line="280" w:lineRule="exact"/>
              <w:jc w:val="center"/>
              <w:rPr>
                <w:kern w:val="0"/>
                <w:sz w:val="22"/>
                <w:szCs w:val="22"/>
              </w:rPr>
            </w:pPr>
            <w:r w:rsidRPr="00D55C0D">
              <w:rPr>
                <w:kern w:val="0"/>
                <w:sz w:val="22"/>
                <w:szCs w:val="22"/>
              </w:rPr>
              <w:t>1x, 2x,</w:t>
            </w:r>
          </w:p>
          <w:p w:rsidR="00C752D2" w:rsidRPr="00D55C0D" w:rsidRDefault="00C752D2" w:rsidP="00746728">
            <w:pPr>
              <w:widowControl/>
              <w:spacing w:line="280" w:lineRule="exact"/>
              <w:jc w:val="center"/>
              <w:rPr>
                <w:kern w:val="0"/>
                <w:sz w:val="22"/>
                <w:szCs w:val="22"/>
              </w:rPr>
            </w:pPr>
            <w:r w:rsidRPr="00D55C0D">
              <w:rPr>
                <w:kern w:val="0"/>
                <w:sz w:val="22"/>
                <w:szCs w:val="22"/>
              </w:rPr>
              <w:t>4x, 8x,</w:t>
            </w:r>
          </w:p>
          <w:p w:rsidR="00C752D2" w:rsidRPr="00D55C0D" w:rsidRDefault="00C752D2" w:rsidP="00746728">
            <w:pPr>
              <w:widowControl/>
              <w:spacing w:line="280" w:lineRule="exact"/>
              <w:jc w:val="center"/>
              <w:rPr>
                <w:kern w:val="0"/>
                <w:sz w:val="22"/>
                <w:szCs w:val="22"/>
              </w:rPr>
            </w:pPr>
            <w:r w:rsidRPr="00D55C0D">
              <w:rPr>
                <w:kern w:val="0"/>
                <w:sz w:val="22"/>
                <w:szCs w:val="22"/>
              </w:rPr>
              <w:t>16x, 32x</w:t>
            </w:r>
          </w:p>
        </w:tc>
        <w:tc>
          <w:tcPr>
            <w:tcW w:w="567" w:type="dxa"/>
            <w:shd w:val="clear" w:color="auto" w:fill="A6A6A6"/>
            <w:vAlign w:val="center"/>
          </w:tcPr>
          <w:p w:rsidR="00C752D2" w:rsidRPr="00D55C0D" w:rsidRDefault="00C752D2" w:rsidP="00746728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D55C0D">
              <w:rPr>
                <w:b/>
                <w:bCs/>
                <w:kern w:val="0"/>
                <w:sz w:val="22"/>
                <w:szCs w:val="22"/>
              </w:rPr>
              <w:t>25</w:t>
            </w:r>
          </w:p>
        </w:tc>
        <w:tc>
          <w:tcPr>
            <w:tcW w:w="1418" w:type="dxa"/>
            <w:vAlign w:val="center"/>
          </w:tcPr>
          <w:p w:rsidR="00C752D2" w:rsidRPr="00D55C0D" w:rsidRDefault="005655B5" w:rsidP="0093500B">
            <w:pPr>
              <w:widowControl/>
              <w:spacing w:beforeLines="10" w:afterLines="10" w:line="0" w:lineRule="atLeast"/>
              <w:jc w:val="center"/>
              <w:rPr>
                <w:kern w:val="0"/>
                <w:sz w:val="22"/>
                <w:szCs w:val="22"/>
              </w:rPr>
            </w:pPr>
            <w:r w:rsidRPr="00D55C0D">
              <w:rPr>
                <w:noProof/>
                <w:kern w:val="0"/>
                <w:sz w:val="22"/>
                <w:szCs w:val="22"/>
                <w:lang w:eastAsia="pt-PT"/>
              </w:rPr>
              <w:drawing>
                <wp:inline distT="0" distB="0" distL="0" distR="0">
                  <wp:extent cx="341630" cy="341630"/>
                  <wp:effectExtent l="19050" t="0" r="1270" b="0"/>
                  <wp:docPr id="55" name="Picture 55" descr="UserManagementLevel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UserManagementLevel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630" cy="341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752D2" w:rsidRPr="00D55C0D">
              <w:rPr>
                <w:kern w:val="0"/>
                <w:sz w:val="22"/>
                <w:szCs w:val="22"/>
              </w:rPr>
              <w:t xml:space="preserve"> </w:t>
            </w:r>
            <w:r w:rsidRPr="00D55C0D">
              <w:rPr>
                <w:noProof/>
                <w:kern w:val="0"/>
                <w:sz w:val="22"/>
                <w:szCs w:val="22"/>
                <w:lang w:eastAsia="pt-PT"/>
              </w:rPr>
              <w:drawing>
                <wp:inline distT="0" distB="0" distL="0" distR="0">
                  <wp:extent cx="341630" cy="341630"/>
                  <wp:effectExtent l="19050" t="0" r="1270" b="0"/>
                  <wp:docPr id="56" name="Picture 56" descr="UserManagementLevel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UserManagementLevel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630" cy="341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52D2" w:rsidRPr="00D55C0D" w:rsidRDefault="005655B5" w:rsidP="0093500B">
            <w:pPr>
              <w:widowControl/>
              <w:spacing w:beforeLines="10" w:afterLines="10" w:line="0" w:lineRule="atLeast"/>
              <w:jc w:val="center"/>
              <w:rPr>
                <w:kern w:val="0"/>
                <w:sz w:val="22"/>
                <w:szCs w:val="22"/>
              </w:rPr>
            </w:pPr>
            <w:r w:rsidRPr="00D55C0D">
              <w:rPr>
                <w:noProof/>
                <w:kern w:val="0"/>
                <w:sz w:val="22"/>
                <w:szCs w:val="22"/>
                <w:lang w:eastAsia="pt-PT"/>
              </w:rPr>
              <w:drawing>
                <wp:inline distT="0" distB="0" distL="0" distR="0">
                  <wp:extent cx="341630" cy="341630"/>
                  <wp:effectExtent l="19050" t="0" r="1270" b="0"/>
                  <wp:docPr id="57" name="Picture 57" descr="UserManagementLevel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UserManagementLevel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630" cy="341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752D2" w:rsidRPr="00D55C0D">
              <w:rPr>
                <w:kern w:val="0"/>
                <w:sz w:val="22"/>
                <w:szCs w:val="22"/>
              </w:rPr>
              <w:t xml:space="preserve"> </w:t>
            </w:r>
            <w:r w:rsidRPr="00D55C0D">
              <w:rPr>
                <w:noProof/>
                <w:kern w:val="0"/>
                <w:sz w:val="22"/>
                <w:szCs w:val="22"/>
                <w:lang w:eastAsia="pt-PT"/>
              </w:rPr>
              <w:drawing>
                <wp:inline distT="0" distB="0" distL="0" distR="0">
                  <wp:extent cx="341630" cy="341630"/>
                  <wp:effectExtent l="19050" t="0" r="1270" b="0"/>
                  <wp:docPr id="58" name="Picture 58" descr="UserManagementLevel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UserManagementLevel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630" cy="341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52D2" w:rsidRPr="00D55C0D" w:rsidRDefault="005655B5" w:rsidP="0093500B">
            <w:pPr>
              <w:widowControl/>
              <w:spacing w:beforeLines="10" w:afterLines="10" w:line="0" w:lineRule="atLeast"/>
              <w:jc w:val="center"/>
              <w:rPr>
                <w:kern w:val="0"/>
                <w:sz w:val="22"/>
                <w:szCs w:val="22"/>
              </w:rPr>
            </w:pPr>
            <w:r w:rsidRPr="00D55C0D">
              <w:rPr>
                <w:noProof/>
                <w:kern w:val="0"/>
                <w:sz w:val="22"/>
                <w:szCs w:val="22"/>
                <w:lang w:eastAsia="pt-PT"/>
              </w:rPr>
              <w:drawing>
                <wp:inline distT="0" distB="0" distL="0" distR="0">
                  <wp:extent cx="341630" cy="341630"/>
                  <wp:effectExtent l="19050" t="0" r="1270" b="0"/>
                  <wp:docPr id="59" name="Picture 59" descr="UserManagementLevel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UserManagementLevel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630" cy="341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752D2" w:rsidRPr="00D55C0D">
              <w:rPr>
                <w:kern w:val="0"/>
                <w:sz w:val="22"/>
                <w:szCs w:val="22"/>
              </w:rPr>
              <w:t xml:space="preserve"> </w:t>
            </w:r>
            <w:r w:rsidRPr="00D55C0D">
              <w:rPr>
                <w:noProof/>
                <w:kern w:val="0"/>
                <w:sz w:val="22"/>
                <w:szCs w:val="22"/>
                <w:lang w:eastAsia="pt-PT"/>
              </w:rPr>
              <w:drawing>
                <wp:inline distT="0" distB="0" distL="0" distR="0">
                  <wp:extent cx="341630" cy="341630"/>
                  <wp:effectExtent l="19050" t="0" r="1270" b="0"/>
                  <wp:docPr id="60" name="Picture 60" descr="UserManagementLevel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UserManagementLevel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630" cy="341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52D2" w:rsidRPr="00D55C0D" w:rsidRDefault="005655B5" w:rsidP="0093500B">
            <w:pPr>
              <w:widowControl/>
              <w:spacing w:beforeLines="10" w:afterLines="10" w:line="0" w:lineRule="atLeast"/>
              <w:jc w:val="center"/>
              <w:rPr>
                <w:kern w:val="0"/>
                <w:sz w:val="22"/>
                <w:szCs w:val="22"/>
              </w:rPr>
            </w:pPr>
            <w:r w:rsidRPr="00D55C0D">
              <w:rPr>
                <w:noProof/>
                <w:kern w:val="0"/>
                <w:sz w:val="22"/>
                <w:szCs w:val="22"/>
                <w:lang w:eastAsia="pt-PT"/>
              </w:rPr>
              <w:drawing>
                <wp:inline distT="0" distB="0" distL="0" distR="0">
                  <wp:extent cx="341630" cy="341630"/>
                  <wp:effectExtent l="19050" t="0" r="1270" b="0"/>
                  <wp:docPr id="61" name="Picture 61" descr="UserManagementLevel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UserManagementLevel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630" cy="341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752D2" w:rsidRPr="00D55C0D">
              <w:rPr>
                <w:kern w:val="0"/>
                <w:sz w:val="22"/>
                <w:szCs w:val="22"/>
              </w:rPr>
              <w:t xml:space="preserve"> </w:t>
            </w:r>
            <w:r w:rsidRPr="00D55C0D">
              <w:rPr>
                <w:noProof/>
                <w:kern w:val="0"/>
                <w:sz w:val="22"/>
                <w:szCs w:val="22"/>
                <w:lang w:eastAsia="pt-PT"/>
              </w:rPr>
              <w:drawing>
                <wp:inline distT="0" distB="0" distL="0" distR="0">
                  <wp:extent cx="341630" cy="341630"/>
                  <wp:effectExtent l="19050" t="0" r="1270" b="0"/>
                  <wp:docPr id="62" name="Picture 62" descr="UserManagementLevel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UserManagementLevel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630" cy="341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C752D2" w:rsidRPr="00D55C0D" w:rsidRDefault="00F51CB6" w:rsidP="00746728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</w:rPr>
            </w:pPr>
            <w:r w:rsidRPr="00260C77">
              <w:rPr>
                <w:kern w:val="0"/>
                <w:sz w:val="22"/>
                <w:szCs w:val="22"/>
              </w:rPr>
              <w:t>Nível de Autorização do Utilizador</w:t>
            </w:r>
          </w:p>
        </w:tc>
      </w:tr>
      <w:tr w:rsidR="00F51CB6" w:rsidRPr="00D55C0D">
        <w:trPr>
          <w:trHeight w:val="20"/>
          <w:jc w:val="center"/>
        </w:trPr>
        <w:tc>
          <w:tcPr>
            <w:tcW w:w="567" w:type="dxa"/>
            <w:shd w:val="clear" w:color="auto" w:fill="A6A6A6"/>
            <w:vAlign w:val="center"/>
          </w:tcPr>
          <w:p w:rsidR="00F51CB6" w:rsidRPr="00D55C0D" w:rsidRDefault="00F51CB6" w:rsidP="00746728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D55C0D">
              <w:rPr>
                <w:b/>
                <w:bCs/>
                <w:kern w:val="0"/>
                <w:sz w:val="22"/>
                <w:szCs w:val="22"/>
              </w:rPr>
              <w:t>13</w:t>
            </w:r>
          </w:p>
        </w:tc>
        <w:tc>
          <w:tcPr>
            <w:tcW w:w="1418" w:type="dxa"/>
            <w:vAlign w:val="center"/>
          </w:tcPr>
          <w:p w:rsidR="00F51CB6" w:rsidRPr="00D55C0D" w:rsidRDefault="00F51CB6" w:rsidP="0093500B">
            <w:pPr>
              <w:widowControl/>
              <w:spacing w:beforeLines="10" w:afterLines="10" w:line="0" w:lineRule="atLeast"/>
              <w:jc w:val="center"/>
              <w:rPr>
                <w:kern w:val="0"/>
                <w:sz w:val="22"/>
                <w:szCs w:val="22"/>
              </w:rPr>
            </w:pPr>
            <w:r w:rsidRPr="00D55C0D">
              <w:rPr>
                <w:noProof/>
                <w:kern w:val="0"/>
                <w:sz w:val="22"/>
                <w:szCs w:val="22"/>
                <w:lang w:eastAsia="pt-PT"/>
              </w:rPr>
              <w:drawing>
                <wp:inline distT="0" distB="0" distL="0" distR="0">
                  <wp:extent cx="341630" cy="341630"/>
                  <wp:effectExtent l="19050" t="0" r="1270" b="0"/>
                  <wp:docPr id="108" name="Picture 63" descr="PlaybackEndofVide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PlaybackEndofVide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630" cy="341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F51CB6" w:rsidRPr="00260C77" w:rsidRDefault="00F51CB6" w:rsidP="006136FD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</w:rPr>
            </w:pPr>
            <w:r w:rsidRPr="00260C77">
              <w:rPr>
                <w:kern w:val="0"/>
                <w:sz w:val="22"/>
                <w:szCs w:val="22"/>
              </w:rPr>
              <w:t>Fim do Vídeo</w:t>
            </w:r>
          </w:p>
        </w:tc>
        <w:tc>
          <w:tcPr>
            <w:tcW w:w="567" w:type="dxa"/>
            <w:shd w:val="clear" w:color="auto" w:fill="A6A6A6"/>
            <w:vAlign w:val="center"/>
          </w:tcPr>
          <w:p w:rsidR="00F51CB6" w:rsidRPr="00D55C0D" w:rsidRDefault="00F51CB6" w:rsidP="00746728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</w:p>
        </w:tc>
        <w:tc>
          <w:tcPr>
            <w:tcW w:w="1418" w:type="dxa"/>
            <w:vAlign w:val="center"/>
          </w:tcPr>
          <w:p w:rsidR="00F51CB6" w:rsidRPr="00D55C0D" w:rsidRDefault="00F51CB6" w:rsidP="00746728">
            <w:pPr>
              <w:widowControl/>
              <w:spacing w:line="0" w:lineRule="atLeast"/>
              <w:jc w:val="center"/>
              <w:rPr>
                <w:kern w:val="0"/>
                <w:sz w:val="22"/>
                <w:szCs w:val="22"/>
              </w:rPr>
            </w:pPr>
          </w:p>
        </w:tc>
        <w:tc>
          <w:tcPr>
            <w:tcW w:w="2835" w:type="dxa"/>
            <w:vAlign w:val="center"/>
          </w:tcPr>
          <w:p w:rsidR="00F51CB6" w:rsidRPr="00D55C0D" w:rsidRDefault="00F51CB6" w:rsidP="00746728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</w:rPr>
            </w:pPr>
          </w:p>
        </w:tc>
      </w:tr>
    </w:tbl>
    <w:p w:rsidR="00C752D2" w:rsidRPr="00D55C0D" w:rsidRDefault="00C752D2" w:rsidP="00C752D2">
      <w:pPr>
        <w:jc w:val="both"/>
        <w:rPr>
          <w:sz w:val="22"/>
          <w:szCs w:val="22"/>
        </w:rPr>
      </w:pPr>
    </w:p>
    <w:p w:rsidR="002D315F" w:rsidRPr="00D55C0D" w:rsidRDefault="00C752D2" w:rsidP="002D315F">
      <w:pPr>
        <w:spacing w:line="0" w:lineRule="atLeast"/>
        <w:jc w:val="both"/>
        <w:rPr>
          <w:sz w:val="10"/>
          <w:szCs w:val="10"/>
        </w:rPr>
      </w:pPr>
      <w:r w:rsidRPr="00D55C0D">
        <w:rPr>
          <w:sz w:val="10"/>
          <w:szCs w:val="10"/>
        </w:rPr>
        <w:br w:type="page"/>
      </w:r>
    </w:p>
    <w:p w:rsidR="009F7DA6" w:rsidRPr="00D55C0D" w:rsidRDefault="00F51CB6" w:rsidP="00A52A30">
      <w:pPr>
        <w:shd w:val="clear" w:color="auto" w:fill="4C4C4C"/>
        <w:rPr>
          <w:b/>
          <w:color w:val="FFFFFF"/>
          <w:sz w:val="28"/>
          <w:szCs w:val="28"/>
        </w:rPr>
      </w:pPr>
      <w:r w:rsidRPr="00260C77">
        <w:rPr>
          <w:b/>
          <w:color w:val="FFFFFF"/>
          <w:sz w:val="28"/>
          <w:szCs w:val="28"/>
        </w:rPr>
        <w:lastRenderedPageBreak/>
        <w:t>Ligação do NVR via Software Remoto</w:t>
      </w:r>
    </w:p>
    <w:p w:rsidR="00F51CB6" w:rsidRPr="00260C77" w:rsidRDefault="00F51CB6" w:rsidP="00F51CB6">
      <w:pPr>
        <w:jc w:val="both"/>
        <w:rPr>
          <w:b/>
          <w:sz w:val="22"/>
          <w:szCs w:val="22"/>
          <w:u w:val="single"/>
        </w:rPr>
      </w:pPr>
      <w:r w:rsidRPr="00260C77">
        <w:rPr>
          <w:b/>
          <w:sz w:val="22"/>
          <w:szCs w:val="22"/>
          <w:u w:val="single"/>
        </w:rPr>
        <w:t>Requisitos de Instalação:</w:t>
      </w:r>
    </w:p>
    <w:p w:rsidR="00F51CB6" w:rsidRPr="00260C77" w:rsidRDefault="00F51CB6" w:rsidP="00F51CB6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sz w:val="22"/>
          <w:szCs w:val="22"/>
        </w:rPr>
      </w:pPr>
      <w:r w:rsidRPr="00260C77">
        <w:rPr>
          <w:sz w:val="22"/>
          <w:szCs w:val="22"/>
        </w:rPr>
        <w:t>Certifique-se que o PC está ligado à Internet.</w:t>
      </w:r>
    </w:p>
    <w:p w:rsidR="00F51CB6" w:rsidRPr="00260C77" w:rsidRDefault="00F51CB6" w:rsidP="00F51CB6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sz w:val="22"/>
          <w:szCs w:val="22"/>
        </w:rPr>
      </w:pPr>
      <w:r w:rsidRPr="00260C77">
        <w:rPr>
          <w:sz w:val="22"/>
          <w:szCs w:val="22"/>
        </w:rPr>
        <w:t>Obtenha o endereço IP do</w:t>
      </w:r>
      <w:r w:rsidRPr="00260C77">
        <w:rPr>
          <w:b/>
          <w:sz w:val="22"/>
          <w:szCs w:val="22"/>
        </w:rPr>
        <w:t xml:space="preserve"> NVR Premium H.264</w:t>
      </w:r>
      <w:r w:rsidRPr="00260C77">
        <w:rPr>
          <w:sz w:val="22"/>
          <w:szCs w:val="22"/>
        </w:rPr>
        <w:t xml:space="preserve">. Para verificar o endereço de IP do NVR, prima </w:t>
      </w:r>
      <w:r w:rsidRPr="00260C77">
        <w:rPr>
          <w:b/>
          <w:sz w:val="22"/>
          <w:szCs w:val="22"/>
        </w:rPr>
        <w:t>MENU</w:t>
      </w:r>
      <w:r w:rsidRPr="00260C77">
        <w:rPr>
          <w:sz w:val="22"/>
          <w:szCs w:val="22"/>
        </w:rPr>
        <w:t xml:space="preserve"> no painel frontal e </w:t>
      </w:r>
      <w:proofErr w:type="spellStart"/>
      <w:r w:rsidRPr="00260C77">
        <w:rPr>
          <w:sz w:val="22"/>
          <w:szCs w:val="22"/>
        </w:rPr>
        <w:t>seleccione</w:t>
      </w:r>
      <w:proofErr w:type="spellEnd"/>
      <w:r w:rsidRPr="00260C77">
        <w:rPr>
          <w:sz w:val="22"/>
          <w:szCs w:val="22"/>
        </w:rPr>
        <w:t xml:space="preserve"> &lt;</w:t>
      </w:r>
      <w:proofErr w:type="spellStart"/>
      <w:r w:rsidRPr="00260C77">
        <w:rPr>
          <w:b/>
          <w:sz w:val="22"/>
          <w:szCs w:val="22"/>
        </w:rPr>
        <w:t>System</w:t>
      </w:r>
      <w:proofErr w:type="spellEnd"/>
      <w:r w:rsidRPr="00260C77">
        <w:rPr>
          <w:b/>
          <w:sz w:val="22"/>
          <w:szCs w:val="22"/>
        </w:rPr>
        <w:t xml:space="preserve"> Setup</w:t>
      </w:r>
      <w:r w:rsidRPr="00260C77">
        <w:rPr>
          <w:sz w:val="22"/>
          <w:szCs w:val="22"/>
        </w:rPr>
        <w:t xml:space="preserve">&gt; </w:t>
      </w:r>
      <w:r w:rsidRPr="00260C77">
        <w:rPr>
          <w:sz w:val="22"/>
          <w:szCs w:val="22"/>
        </w:rPr>
        <w:sym w:font="Wingdings" w:char="F0E0"/>
      </w:r>
      <w:r w:rsidRPr="00260C77">
        <w:rPr>
          <w:sz w:val="22"/>
          <w:szCs w:val="22"/>
        </w:rPr>
        <w:t xml:space="preserve"> &lt;</w:t>
      </w:r>
      <w:r w:rsidRPr="00260C77">
        <w:rPr>
          <w:b/>
          <w:sz w:val="22"/>
          <w:szCs w:val="22"/>
        </w:rPr>
        <w:t>Network Setup</w:t>
      </w:r>
      <w:r w:rsidRPr="00260C77">
        <w:rPr>
          <w:sz w:val="22"/>
          <w:szCs w:val="22"/>
        </w:rPr>
        <w:t xml:space="preserve">&gt; </w:t>
      </w:r>
      <w:r w:rsidRPr="00260C77">
        <w:rPr>
          <w:sz w:val="22"/>
          <w:szCs w:val="22"/>
        </w:rPr>
        <w:sym w:font="Wingdings" w:char="F0E0"/>
      </w:r>
      <w:r w:rsidRPr="00260C77">
        <w:rPr>
          <w:sz w:val="22"/>
          <w:szCs w:val="22"/>
        </w:rPr>
        <w:t xml:space="preserve"> &lt;</w:t>
      </w:r>
      <w:r w:rsidRPr="00260C77">
        <w:rPr>
          <w:b/>
          <w:sz w:val="22"/>
          <w:szCs w:val="22"/>
        </w:rPr>
        <w:t>LAN Setup</w:t>
      </w:r>
      <w:r w:rsidRPr="00260C77">
        <w:rPr>
          <w:sz w:val="22"/>
          <w:szCs w:val="22"/>
        </w:rPr>
        <w:t xml:space="preserve">&gt; </w:t>
      </w:r>
      <w:r w:rsidRPr="00260C77">
        <w:rPr>
          <w:sz w:val="22"/>
          <w:szCs w:val="22"/>
        </w:rPr>
        <w:sym w:font="Wingdings" w:char="F0E0"/>
      </w:r>
      <w:r w:rsidRPr="00260C77">
        <w:rPr>
          <w:sz w:val="22"/>
          <w:szCs w:val="22"/>
        </w:rPr>
        <w:t xml:space="preserve"> &lt;</w:t>
      </w:r>
      <w:r w:rsidRPr="00260C77">
        <w:rPr>
          <w:b/>
          <w:sz w:val="22"/>
          <w:szCs w:val="22"/>
        </w:rPr>
        <w:t>IP</w:t>
      </w:r>
      <w:r w:rsidRPr="00260C77">
        <w:rPr>
          <w:sz w:val="22"/>
          <w:szCs w:val="22"/>
        </w:rPr>
        <w:t>&gt; para verificar o IP.</w:t>
      </w:r>
    </w:p>
    <w:p w:rsidR="00305306" w:rsidRPr="00D55C0D" w:rsidRDefault="00305306" w:rsidP="00305306">
      <w:pPr>
        <w:jc w:val="both"/>
        <w:rPr>
          <w:sz w:val="22"/>
          <w:szCs w:val="22"/>
        </w:rPr>
      </w:pPr>
    </w:p>
    <w:p w:rsidR="00305306" w:rsidRPr="00D55C0D" w:rsidRDefault="005655B5" w:rsidP="00305306">
      <w:pPr>
        <w:ind w:leftChars="450" w:left="1080"/>
        <w:jc w:val="both"/>
        <w:rPr>
          <w:sz w:val="22"/>
          <w:szCs w:val="22"/>
        </w:rPr>
      </w:pPr>
      <w:r w:rsidRPr="00D55C0D">
        <w:rPr>
          <w:noProof/>
          <w:lang w:eastAsia="pt-PT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248920</wp:posOffset>
            </wp:positionH>
            <wp:positionV relativeFrom="paragraph">
              <wp:posOffset>69850</wp:posOffset>
            </wp:positionV>
            <wp:extent cx="360680" cy="327025"/>
            <wp:effectExtent l="19050" t="0" r="1270" b="0"/>
            <wp:wrapNone/>
            <wp:docPr id="89" name="Picture 89" descr="Not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Note icon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80" cy="327025"/>
                    </a:xfrm>
                    <a:prstGeom prst="rect">
                      <a:avLst/>
                    </a:prstGeom>
                    <a:noFill/>
                    <a:ln w="9525" algn="ctr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F51CB6">
        <w:rPr>
          <w:b/>
          <w:sz w:val="22"/>
          <w:szCs w:val="22"/>
        </w:rPr>
        <w:t>NO</w:t>
      </w:r>
      <w:r w:rsidR="00F51CB6" w:rsidRPr="00260C77">
        <w:rPr>
          <w:b/>
          <w:sz w:val="22"/>
          <w:szCs w:val="22"/>
        </w:rPr>
        <w:t>TA:</w:t>
      </w:r>
      <w:r w:rsidR="00F51CB6" w:rsidRPr="00260C77">
        <w:rPr>
          <w:sz w:val="22"/>
          <w:szCs w:val="22"/>
        </w:rPr>
        <w:t xml:space="preserve"> Certifique-se que o endereço IP do NVR não está configurado para “192.168.50.xxx”. Caso contrário irá ocorrer um conflito de rede com o IP predefinido no </w:t>
      </w:r>
      <w:proofErr w:type="spellStart"/>
      <w:r w:rsidR="00F51CB6" w:rsidRPr="00260C77">
        <w:rPr>
          <w:sz w:val="22"/>
          <w:szCs w:val="22"/>
        </w:rPr>
        <w:t>hub</w:t>
      </w:r>
      <w:proofErr w:type="spellEnd"/>
      <w:r w:rsidR="00F51CB6" w:rsidRPr="00260C77">
        <w:rPr>
          <w:sz w:val="22"/>
          <w:szCs w:val="22"/>
        </w:rPr>
        <w:t xml:space="preserve"> </w:t>
      </w:r>
      <w:proofErr w:type="spellStart"/>
      <w:r w:rsidR="00F51CB6" w:rsidRPr="00260C77">
        <w:rPr>
          <w:sz w:val="22"/>
          <w:szCs w:val="22"/>
        </w:rPr>
        <w:t>PoE</w:t>
      </w:r>
      <w:proofErr w:type="spellEnd"/>
      <w:r w:rsidR="00F51CB6" w:rsidRPr="00260C77">
        <w:rPr>
          <w:sz w:val="22"/>
          <w:szCs w:val="22"/>
        </w:rPr>
        <w:t>.</w:t>
      </w:r>
    </w:p>
    <w:p w:rsidR="00305306" w:rsidRPr="00D55C0D" w:rsidRDefault="00305306" w:rsidP="00305306">
      <w:pPr>
        <w:jc w:val="both"/>
        <w:rPr>
          <w:sz w:val="22"/>
          <w:szCs w:val="22"/>
        </w:rPr>
      </w:pPr>
    </w:p>
    <w:p w:rsidR="00926A5E" w:rsidRPr="00D55C0D" w:rsidRDefault="00F51CB6" w:rsidP="009728ED">
      <w:pPr>
        <w:jc w:val="both"/>
        <w:rPr>
          <w:b/>
          <w:sz w:val="22"/>
          <w:szCs w:val="22"/>
          <w:u w:val="single"/>
        </w:rPr>
      </w:pPr>
      <w:r w:rsidRPr="00260C77">
        <w:rPr>
          <w:b/>
          <w:sz w:val="22"/>
          <w:szCs w:val="22"/>
          <w:u w:val="single"/>
        </w:rPr>
        <w:t>Alterar as Configurações da Internet</w:t>
      </w:r>
      <w:r w:rsidR="00926A5E" w:rsidRPr="00D55C0D">
        <w:rPr>
          <w:b/>
          <w:sz w:val="22"/>
          <w:szCs w:val="22"/>
          <w:u w:val="single"/>
        </w:rPr>
        <w:t>:</w:t>
      </w:r>
    </w:p>
    <w:p w:rsidR="00F51CB6" w:rsidRPr="00260C77" w:rsidRDefault="00F51CB6" w:rsidP="00F51CB6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sz w:val="22"/>
          <w:szCs w:val="22"/>
        </w:rPr>
      </w:pPr>
      <w:r w:rsidRPr="00260C77">
        <w:rPr>
          <w:sz w:val="22"/>
          <w:szCs w:val="22"/>
        </w:rPr>
        <w:t xml:space="preserve">Inicie o IE; </w:t>
      </w:r>
      <w:proofErr w:type="spellStart"/>
      <w:r w:rsidRPr="00260C77">
        <w:rPr>
          <w:sz w:val="22"/>
          <w:szCs w:val="22"/>
        </w:rPr>
        <w:t>seleccione</w:t>
      </w:r>
      <w:proofErr w:type="spellEnd"/>
      <w:r w:rsidRPr="00260C77">
        <w:rPr>
          <w:sz w:val="22"/>
          <w:szCs w:val="22"/>
        </w:rPr>
        <w:t xml:space="preserve"> &lt;</w:t>
      </w:r>
      <w:proofErr w:type="spellStart"/>
      <w:r w:rsidRPr="00260C77">
        <w:rPr>
          <w:b/>
          <w:sz w:val="22"/>
          <w:szCs w:val="22"/>
        </w:rPr>
        <w:t>Tools</w:t>
      </w:r>
      <w:proofErr w:type="spellEnd"/>
      <w:r w:rsidRPr="00260C77">
        <w:rPr>
          <w:sz w:val="22"/>
          <w:szCs w:val="22"/>
        </w:rPr>
        <w:t xml:space="preserve">&gt; a partir do menu principal do </w:t>
      </w:r>
      <w:proofErr w:type="gramStart"/>
      <w:r w:rsidRPr="00260C77">
        <w:rPr>
          <w:sz w:val="22"/>
          <w:szCs w:val="22"/>
        </w:rPr>
        <w:t>browser</w:t>
      </w:r>
      <w:proofErr w:type="gramEnd"/>
      <w:r w:rsidRPr="00260C77">
        <w:rPr>
          <w:sz w:val="22"/>
          <w:szCs w:val="22"/>
        </w:rPr>
        <w:t>, depois &lt;</w:t>
      </w:r>
      <w:r w:rsidRPr="00260C77">
        <w:rPr>
          <w:b/>
          <w:sz w:val="22"/>
          <w:szCs w:val="22"/>
        </w:rPr>
        <w:t xml:space="preserve">Internet </w:t>
      </w:r>
      <w:proofErr w:type="spellStart"/>
      <w:r w:rsidRPr="00260C77">
        <w:rPr>
          <w:b/>
          <w:sz w:val="22"/>
          <w:szCs w:val="22"/>
        </w:rPr>
        <w:t>Options</w:t>
      </w:r>
      <w:proofErr w:type="spellEnd"/>
      <w:r w:rsidRPr="00260C77">
        <w:rPr>
          <w:sz w:val="22"/>
          <w:szCs w:val="22"/>
        </w:rPr>
        <w:t>&gt; e selecione o separador &lt;</w:t>
      </w:r>
      <w:proofErr w:type="spellStart"/>
      <w:r w:rsidRPr="00260C77">
        <w:rPr>
          <w:b/>
          <w:sz w:val="22"/>
          <w:szCs w:val="22"/>
        </w:rPr>
        <w:t>Security</w:t>
      </w:r>
      <w:proofErr w:type="spellEnd"/>
      <w:r w:rsidRPr="00260C77">
        <w:rPr>
          <w:sz w:val="22"/>
          <w:szCs w:val="22"/>
        </w:rPr>
        <w:t>&gt;.</w:t>
      </w:r>
    </w:p>
    <w:p w:rsidR="00F51CB6" w:rsidRPr="00260C77" w:rsidRDefault="00F51CB6" w:rsidP="00F51CB6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sz w:val="22"/>
          <w:szCs w:val="22"/>
        </w:rPr>
      </w:pPr>
      <w:proofErr w:type="spellStart"/>
      <w:r w:rsidRPr="00260C77">
        <w:rPr>
          <w:sz w:val="22"/>
          <w:szCs w:val="22"/>
        </w:rPr>
        <w:t>Seleccione</w:t>
      </w:r>
      <w:proofErr w:type="spellEnd"/>
      <w:r w:rsidRPr="00260C77">
        <w:rPr>
          <w:sz w:val="22"/>
          <w:szCs w:val="22"/>
        </w:rPr>
        <w:t xml:space="preserve"> &lt;</w:t>
      </w:r>
      <w:proofErr w:type="spellStart"/>
      <w:r w:rsidRPr="00260C77">
        <w:rPr>
          <w:b/>
          <w:sz w:val="22"/>
          <w:szCs w:val="22"/>
        </w:rPr>
        <w:t>Trusted</w:t>
      </w:r>
      <w:proofErr w:type="spellEnd"/>
      <w:r w:rsidRPr="00260C77">
        <w:rPr>
          <w:b/>
          <w:sz w:val="22"/>
          <w:szCs w:val="22"/>
        </w:rPr>
        <w:t xml:space="preserve"> Sites</w:t>
      </w:r>
      <w:r w:rsidRPr="00260C77">
        <w:rPr>
          <w:sz w:val="22"/>
          <w:szCs w:val="22"/>
        </w:rPr>
        <w:t>&gt; e &lt;</w:t>
      </w:r>
      <w:r w:rsidRPr="00260C77">
        <w:rPr>
          <w:b/>
          <w:sz w:val="22"/>
          <w:szCs w:val="22"/>
        </w:rPr>
        <w:t>Sites</w:t>
      </w:r>
      <w:r w:rsidRPr="00260C77">
        <w:rPr>
          <w:sz w:val="22"/>
          <w:szCs w:val="22"/>
        </w:rPr>
        <w:t>&gt; para especificar as definições de segurança.</w:t>
      </w:r>
    </w:p>
    <w:p w:rsidR="00F51CB6" w:rsidRPr="00260C77" w:rsidRDefault="00F51CB6" w:rsidP="00F51CB6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sz w:val="22"/>
          <w:szCs w:val="22"/>
        </w:rPr>
      </w:pPr>
      <w:proofErr w:type="spellStart"/>
      <w:r w:rsidRPr="00260C77">
        <w:rPr>
          <w:sz w:val="22"/>
          <w:szCs w:val="22"/>
        </w:rPr>
        <w:t>Desactive</w:t>
      </w:r>
      <w:proofErr w:type="spellEnd"/>
      <w:r w:rsidRPr="00260C77">
        <w:rPr>
          <w:sz w:val="22"/>
          <w:szCs w:val="22"/>
        </w:rPr>
        <w:t xml:space="preserve"> a opção “Pedir verificação de servidor (https:) para todos os </w:t>
      </w:r>
      <w:proofErr w:type="gramStart"/>
      <w:r w:rsidRPr="00260C77">
        <w:rPr>
          <w:sz w:val="22"/>
          <w:szCs w:val="22"/>
        </w:rPr>
        <w:t>sites</w:t>
      </w:r>
      <w:proofErr w:type="gramEnd"/>
      <w:r w:rsidRPr="00260C77">
        <w:rPr>
          <w:sz w:val="22"/>
          <w:szCs w:val="22"/>
        </w:rPr>
        <w:t xml:space="preserve"> desta zona”. Introduza o endereço IP da unidade no campo existente para o efeito e prima &lt;</w:t>
      </w:r>
      <w:proofErr w:type="spellStart"/>
      <w:r w:rsidRPr="00260C77">
        <w:rPr>
          <w:b/>
          <w:sz w:val="22"/>
          <w:szCs w:val="22"/>
        </w:rPr>
        <w:t>Add</w:t>
      </w:r>
      <w:proofErr w:type="spellEnd"/>
      <w:r w:rsidRPr="00260C77">
        <w:rPr>
          <w:sz w:val="22"/>
          <w:szCs w:val="22"/>
        </w:rPr>
        <w:t xml:space="preserve">&gt; para adicionar este </w:t>
      </w:r>
      <w:proofErr w:type="gramStart"/>
      <w:r w:rsidRPr="00260C77">
        <w:rPr>
          <w:sz w:val="22"/>
          <w:szCs w:val="22"/>
        </w:rPr>
        <w:t>website</w:t>
      </w:r>
      <w:proofErr w:type="gramEnd"/>
      <w:r w:rsidRPr="00260C77">
        <w:rPr>
          <w:sz w:val="22"/>
          <w:szCs w:val="22"/>
        </w:rPr>
        <w:t xml:space="preserve"> à zona.</w:t>
      </w:r>
    </w:p>
    <w:p w:rsidR="00F51CB6" w:rsidRPr="00260C77" w:rsidRDefault="00F51CB6" w:rsidP="00F51CB6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sz w:val="22"/>
          <w:szCs w:val="22"/>
        </w:rPr>
      </w:pPr>
      <w:r w:rsidRPr="00260C77">
        <w:rPr>
          <w:sz w:val="22"/>
          <w:szCs w:val="22"/>
        </w:rPr>
        <w:t>Na área d</w:t>
      </w:r>
      <w:r w:rsidR="000678F6">
        <w:rPr>
          <w:sz w:val="22"/>
          <w:szCs w:val="22"/>
        </w:rPr>
        <w:t>e</w:t>
      </w:r>
      <w:r w:rsidRPr="00260C77">
        <w:rPr>
          <w:sz w:val="22"/>
          <w:szCs w:val="22"/>
        </w:rPr>
        <w:t xml:space="preserve"> Nível de Segurança prima &lt;</w:t>
      </w:r>
      <w:proofErr w:type="spellStart"/>
      <w:r w:rsidRPr="00260C77">
        <w:rPr>
          <w:b/>
          <w:sz w:val="22"/>
          <w:szCs w:val="22"/>
        </w:rPr>
        <w:t>Custom</w:t>
      </w:r>
      <w:proofErr w:type="spellEnd"/>
      <w:r w:rsidRPr="00260C77">
        <w:rPr>
          <w:b/>
          <w:sz w:val="22"/>
          <w:szCs w:val="22"/>
        </w:rPr>
        <w:t xml:space="preserve"> </w:t>
      </w:r>
      <w:proofErr w:type="spellStart"/>
      <w:r w:rsidRPr="00260C77">
        <w:rPr>
          <w:b/>
          <w:sz w:val="22"/>
          <w:szCs w:val="22"/>
        </w:rPr>
        <w:t>Level</w:t>
      </w:r>
      <w:proofErr w:type="spellEnd"/>
      <w:r w:rsidRPr="00260C77">
        <w:rPr>
          <w:sz w:val="22"/>
          <w:szCs w:val="22"/>
        </w:rPr>
        <w:t>&gt;. Em &lt;</w:t>
      </w:r>
      <w:r w:rsidRPr="00260C77">
        <w:rPr>
          <w:b/>
          <w:sz w:val="22"/>
          <w:szCs w:val="22"/>
        </w:rPr>
        <w:t>Controlos</w:t>
      </w:r>
      <w:r w:rsidRPr="00260C77">
        <w:rPr>
          <w:sz w:val="22"/>
          <w:szCs w:val="22"/>
        </w:rPr>
        <w:t xml:space="preserve"> </w:t>
      </w:r>
      <w:r w:rsidRPr="00260C77">
        <w:rPr>
          <w:b/>
          <w:sz w:val="22"/>
          <w:szCs w:val="22"/>
        </w:rPr>
        <w:t>ActiveX e plug-ins</w:t>
      </w:r>
      <w:r w:rsidRPr="00260C77">
        <w:rPr>
          <w:sz w:val="22"/>
          <w:szCs w:val="22"/>
        </w:rPr>
        <w:t xml:space="preserve">&gt;, configure todos os </w:t>
      </w:r>
      <w:r w:rsidR="00B10800" w:rsidRPr="00260C77">
        <w:rPr>
          <w:sz w:val="22"/>
          <w:szCs w:val="22"/>
        </w:rPr>
        <w:t>itens</w:t>
      </w:r>
      <w:r w:rsidRPr="00260C77">
        <w:rPr>
          <w:sz w:val="22"/>
          <w:szCs w:val="22"/>
        </w:rPr>
        <w:t xml:space="preserve"> para &lt;</w:t>
      </w:r>
      <w:proofErr w:type="spellStart"/>
      <w:r w:rsidRPr="00260C77">
        <w:rPr>
          <w:b/>
          <w:sz w:val="22"/>
          <w:szCs w:val="22"/>
        </w:rPr>
        <w:t>Enable</w:t>
      </w:r>
      <w:proofErr w:type="spellEnd"/>
      <w:r w:rsidRPr="00260C77">
        <w:rPr>
          <w:sz w:val="22"/>
          <w:szCs w:val="22"/>
        </w:rPr>
        <w:t>&gt; ou &lt;</w:t>
      </w:r>
      <w:proofErr w:type="spellStart"/>
      <w:r w:rsidRPr="00260C77">
        <w:rPr>
          <w:b/>
          <w:sz w:val="22"/>
          <w:szCs w:val="22"/>
        </w:rPr>
        <w:t>Prompt</w:t>
      </w:r>
      <w:proofErr w:type="spellEnd"/>
      <w:r w:rsidRPr="00260C77">
        <w:rPr>
          <w:sz w:val="22"/>
          <w:szCs w:val="22"/>
        </w:rPr>
        <w:t>&gt;.</w:t>
      </w:r>
    </w:p>
    <w:p w:rsidR="00F51CB6" w:rsidRPr="00260C77" w:rsidRDefault="00F51CB6" w:rsidP="00F51CB6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sz w:val="22"/>
          <w:szCs w:val="22"/>
        </w:rPr>
      </w:pPr>
      <w:r w:rsidRPr="00260C77">
        <w:rPr>
          <w:color w:val="000000"/>
          <w:sz w:val="22"/>
          <w:szCs w:val="22"/>
        </w:rPr>
        <w:t>Prima</w:t>
      </w:r>
      <w:r w:rsidRPr="00260C77">
        <w:rPr>
          <w:sz w:val="22"/>
          <w:szCs w:val="22"/>
        </w:rPr>
        <w:t xml:space="preserve"> &lt;</w:t>
      </w:r>
      <w:r w:rsidRPr="00260C77">
        <w:rPr>
          <w:b/>
          <w:sz w:val="22"/>
          <w:szCs w:val="22"/>
        </w:rPr>
        <w:t>OK</w:t>
      </w:r>
      <w:r w:rsidRPr="00260C77">
        <w:rPr>
          <w:sz w:val="22"/>
          <w:szCs w:val="22"/>
        </w:rPr>
        <w:t xml:space="preserve">&gt; para aceitar as definições e fechar o </w:t>
      </w:r>
      <w:proofErr w:type="gramStart"/>
      <w:r w:rsidRPr="00260C77">
        <w:rPr>
          <w:sz w:val="22"/>
          <w:szCs w:val="22"/>
        </w:rPr>
        <w:t>écran</w:t>
      </w:r>
      <w:proofErr w:type="gramEnd"/>
      <w:r w:rsidRPr="00260C77">
        <w:rPr>
          <w:sz w:val="22"/>
          <w:szCs w:val="22"/>
        </w:rPr>
        <w:t xml:space="preserve"> &lt;</w:t>
      </w:r>
      <w:proofErr w:type="spellStart"/>
      <w:r w:rsidRPr="00260C77">
        <w:rPr>
          <w:b/>
          <w:sz w:val="22"/>
          <w:szCs w:val="22"/>
        </w:rPr>
        <w:t>Security</w:t>
      </w:r>
      <w:proofErr w:type="spellEnd"/>
      <w:r w:rsidRPr="00260C77">
        <w:rPr>
          <w:b/>
          <w:sz w:val="22"/>
          <w:szCs w:val="22"/>
        </w:rPr>
        <w:t xml:space="preserve"> </w:t>
      </w:r>
      <w:proofErr w:type="spellStart"/>
      <w:r w:rsidRPr="00260C77">
        <w:rPr>
          <w:b/>
          <w:sz w:val="22"/>
          <w:szCs w:val="22"/>
        </w:rPr>
        <w:t>Settings</w:t>
      </w:r>
      <w:proofErr w:type="spellEnd"/>
      <w:r w:rsidRPr="00260C77">
        <w:rPr>
          <w:sz w:val="22"/>
          <w:szCs w:val="22"/>
        </w:rPr>
        <w:t>&gt;.</w:t>
      </w:r>
    </w:p>
    <w:p w:rsidR="00926A5E" w:rsidRPr="00D55C0D" w:rsidRDefault="00926A5E" w:rsidP="009728ED">
      <w:pPr>
        <w:jc w:val="both"/>
        <w:rPr>
          <w:sz w:val="22"/>
          <w:szCs w:val="22"/>
        </w:rPr>
      </w:pPr>
    </w:p>
    <w:p w:rsidR="00627A06" w:rsidRPr="00D55C0D" w:rsidRDefault="00F51CB6" w:rsidP="00AC291E">
      <w:pPr>
        <w:jc w:val="both"/>
        <w:rPr>
          <w:b/>
          <w:sz w:val="22"/>
          <w:szCs w:val="22"/>
          <w:u w:val="single"/>
        </w:rPr>
      </w:pPr>
      <w:r w:rsidRPr="00260C77">
        <w:rPr>
          <w:b/>
          <w:sz w:val="22"/>
          <w:szCs w:val="22"/>
          <w:u w:val="single"/>
        </w:rPr>
        <w:t>Utilizar o Software Remoto</w:t>
      </w:r>
      <w:r w:rsidR="00EE64B2" w:rsidRPr="00D55C0D">
        <w:rPr>
          <w:b/>
          <w:sz w:val="22"/>
          <w:szCs w:val="22"/>
          <w:u w:val="single"/>
        </w:rPr>
        <w:t>:</w:t>
      </w:r>
    </w:p>
    <w:p w:rsidR="00F51CB6" w:rsidRPr="00260C77" w:rsidRDefault="00F51CB6" w:rsidP="00F51CB6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sz w:val="22"/>
          <w:szCs w:val="22"/>
        </w:rPr>
      </w:pPr>
      <w:r w:rsidRPr="00260C77">
        <w:rPr>
          <w:sz w:val="22"/>
          <w:szCs w:val="22"/>
        </w:rPr>
        <w:t>Inicie o IE e introduza o endereço IP do</w:t>
      </w:r>
      <w:r w:rsidRPr="00260C77">
        <w:rPr>
          <w:b/>
          <w:sz w:val="22"/>
          <w:szCs w:val="22"/>
        </w:rPr>
        <w:t xml:space="preserve"> NVR Premium H.264</w:t>
      </w:r>
      <w:r w:rsidRPr="00260C77">
        <w:rPr>
          <w:sz w:val="22"/>
          <w:szCs w:val="22"/>
        </w:rPr>
        <w:t xml:space="preserve"> no campo do endereço.</w:t>
      </w:r>
    </w:p>
    <w:p w:rsidR="00926A5E" w:rsidRPr="00D55C0D" w:rsidRDefault="00F51CB6" w:rsidP="00F51CB6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sz w:val="22"/>
          <w:szCs w:val="22"/>
        </w:rPr>
      </w:pPr>
      <w:r w:rsidRPr="00260C77">
        <w:rPr>
          <w:sz w:val="22"/>
          <w:szCs w:val="22"/>
        </w:rPr>
        <w:t xml:space="preserve">A caixa de diálogo dos controlos e extensões ActiveX vai aparecer duas vezes para confirmação, clique em </w:t>
      </w:r>
      <w:r w:rsidRPr="001509D2">
        <w:rPr>
          <w:b/>
          <w:sz w:val="22"/>
          <w:szCs w:val="22"/>
        </w:rPr>
        <w:t>&lt;</w:t>
      </w:r>
      <w:proofErr w:type="spellStart"/>
      <w:r>
        <w:rPr>
          <w:b/>
          <w:sz w:val="22"/>
          <w:szCs w:val="22"/>
        </w:rPr>
        <w:t>Yes</w:t>
      </w:r>
      <w:proofErr w:type="spellEnd"/>
      <w:r w:rsidRPr="001509D2">
        <w:rPr>
          <w:b/>
          <w:sz w:val="22"/>
          <w:szCs w:val="22"/>
        </w:rPr>
        <w:t>&gt;</w:t>
      </w:r>
      <w:r w:rsidRPr="00260C77">
        <w:rPr>
          <w:rFonts w:eastAsia="Times New Roman"/>
          <w:sz w:val="20"/>
        </w:rPr>
        <w:t xml:space="preserve"> </w:t>
      </w:r>
      <w:r w:rsidRPr="00260C77">
        <w:rPr>
          <w:sz w:val="22"/>
          <w:szCs w:val="22"/>
        </w:rPr>
        <w:t xml:space="preserve">para aceitar as extensões ActiveX. As extensões do </w:t>
      </w:r>
      <w:proofErr w:type="spellStart"/>
      <w:r w:rsidRPr="00260C77">
        <w:rPr>
          <w:sz w:val="22"/>
          <w:szCs w:val="22"/>
        </w:rPr>
        <w:t>NVR</w:t>
      </w:r>
      <w:r w:rsidRPr="00260C77">
        <w:rPr>
          <w:b/>
          <w:sz w:val="22"/>
          <w:szCs w:val="22"/>
        </w:rPr>
        <w:t>Remote</w:t>
      </w:r>
      <w:proofErr w:type="spellEnd"/>
      <w:r w:rsidRPr="00260C77">
        <w:rPr>
          <w:rFonts w:eastAsia="Times New Roman"/>
          <w:sz w:val="20"/>
        </w:rPr>
        <w:t xml:space="preserve"> </w:t>
      </w:r>
      <w:r w:rsidRPr="00260C77">
        <w:rPr>
          <w:sz w:val="22"/>
          <w:szCs w:val="22"/>
        </w:rPr>
        <w:t xml:space="preserve">serão transferidas e instaladas </w:t>
      </w:r>
      <w:r w:rsidR="000678F6" w:rsidRPr="00260C77">
        <w:rPr>
          <w:sz w:val="22"/>
          <w:szCs w:val="22"/>
        </w:rPr>
        <w:t xml:space="preserve">automaticamente </w:t>
      </w:r>
      <w:r w:rsidRPr="00260C77">
        <w:rPr>
          <w:sz w:val="22"/>
          <w:szCs w:val="22"/>
        </w:rPr>
        <w:t xml:space="preserve">no seu PC quando a ligação for feita </w:t>
      </w:r>
      <w:proofErr w:type="spellStart"/>
      <w:r w:rsidRPr="00260C77">
        <w:rPr>
          <w:sz w:val="22"/>
          <w:szCs w:val="22"/>
        </w:rPr>
        <w:t>correctamente</w:t>
      </w:r>
      <w:proofErr w:type="spellEnd"/>
      <w:r w:rsidRPr="00260C77">
        <w:rPr>
          <w:sz w:val="22"/>
          <w:szCs w:val="22"/>
        </w:rPr>
        <w:t>.</w:t>
      </w:r>
    </w:p>
    <w:p w:rsidR="00534ABC" w:rsidRPr="00D55C0D" w:rsidRDefault="00534ABC" w:rsidP="009728ED">
      <w:pPr>
        <w:jc w:val="both"/>
        <w:rPr>
          <w:sz w:val="22"/>
          <w:szCs w:val="22"/>
        </w:rPr>
      </w:pPr>
    </w:p>
    <w:p w:rsidR="00926A5E" w:rsidRPr="00D55C0D" w:rsidRDefault="005655B5" w:rsidP="003A07AA">
      <w:pPr>
        <w:ind w:leftChars="450" w:left="1080"/>
        <w:jc w:val="both"/>
        <w:rPr>
          <w:sz w:val="22"/>
          <w:szCs w:val="22"/>
        </w:rPr>
      </w:pPr>
      <w:r w:rsidRPr="00D55C0D">
        <w:rPr>
          <w:noProof/>
          <w:lang w:eastAsia="pt-PT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248920</wp:posOffset>
            </wp:positionH>
            <wp:positionV relativeFrom="paragraph">
              <wp:posOffset>69850</wp:posOffset>
            </wp:positionV>
            <wp:extent cx="360680" cy="327025"/>
            <wp:effectExtent l="19050" t="0" r="1270" b="0"/>
            <wp:wrapNone/>
            <wp:docPr id="68" name="Picture 68" descr="Not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Note icon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80" cy="327025"/>
                    </a:xfrm>
                    <a:prstGeom prst="rect">
                      <a:avLst/>
                    </a:prstGeom>
                    <a:noFill/>
                    <a:ln w="9525" algn="ctr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F51CB6" w:rsidRPr="00260C77">
        <w:rPr>
          <w:b/>
          <w:sz w:val="22"/>
          <w:szCs w:val="22"/>
        </w:rPr>
        <w:t>NOTA:</w:t>
      </w:r>
      <w:r w:rsidR="00F51CB6" w:rsidRPr="00260C77">
        <w:rPr>
          <w:sz w:val="22"/>
          <w:szCs w:val="22"/>
        </w:rPr>
        <w:t xml:space="preserve"> Não introduza qual</w:t>
      </w:r>
      <w:r w:rsidR="00F51CB6">
        <w:rPr>
          <w:sz w:val="22"/>
          <w:szCs w:val="22"/>
        </w:rPr>
        <w:t>q</w:t>
      </w:r>
      <w:r w:rsidR="00F51CB6" w:rsidRPr="00260C77">
        <w:rPr>
          <w:sz w:val="22"/>
          <w:szCs w:val="22"/>
        </w:rPr>
        <w:t>uer 0 no endereço; por exemplo: “</w:t>
      </w:r>
      <w:smartTag w:uri="urn:schemas-microsoft-com:office:smarttags" w:element="metricconverter">
        <w:smartTagPr>
          <w:attr w:name="ProductID" w:val="192.068.080.006”"/>
        </w:smartTagPr>
        <w:smartTag w:uri="urn:schemas-microsoft-com:office:smarttags" w:element="metricconverterProductID">
          <w:r w:rsidR="00F51CB6" w:rsidRPr="00260C77">
            <w:rPr>
              <w:sz w:val="22"/>
              <w:szCs w:val="22"/>
            </w:rPr>
            <w:t>192.068.</w:t>
          </w:r>
          <w:smartTag w:uri="urn:schemas-microsoft-com:office:smarttags" w:element="chmetcnv">
            <w:smartTagPr>
              <w:attr w:name="UnitName" w:val="”"/>
              <w:attr w:name="SourceValue" w:val="80.006"/>
              <w:attr w:name="HasSpace" w:val="False"/>
              <w:attr w:name="Negative" w:val="False"/>
              <w:attr w:name="NumberType" w:val="1"/>
              <w:attr w:name="TCSC" w:val="0"/>
            </w:smartTagPr>
            <w:r w:rsidR="00F51CB6" w:rsidRPr="00260C77">
              <w:rPr>
                <w:sz w:val="22"/>
                <w:szCs w:val="22"/>
              </w:rPr>
              <w:t>080.006”</w:t>
            </w:r>
          </w:smartTag>
        </w:smartTag>
      </w:smartTag>
      <w:r w:rsidR="00F51CB6" w:rsidRPr="00260C77">
        <w:rPr>
          <w:sz w:val="22"/>
          <w:szCs w:val="22"/>
        </w:rPr>
        <w:t xml:space="preserve"> deveria ser registado como</w:t>
      </w:r>
      <w:r w:rsidR="00F51CB6" w:rsidRPr="00260C77">
        <w:rPr>
          <w:noProof/>
          <w:sz w:val="20"/>
        </w:rPr>
        <w:t xml:space="preserve"> </w:t>
      </w:r>
      <w:r w:rsidR="00F51CB6" w:rsidRPr="00260C77">
        <w:rPr>
          <w:sz w:val="22"/>
          <w:szCs w:val="22"/>
        </w:rPr>
        <w:t>“192.68.</w:t>
      </w:r>
      <w:smartTag w:uri="urn:schemas-microsoft-com:office:smarttags" w:element="chmetcnv">
        <w:smartTagPr>
          <w:attr w:name="UnitName" w:val="”"/>
          <w:attr w:name="SourceValue" w:val="80.6"/>
          <w:attr w:name="HasSpace" w:val="False"/>
          <w:attr w:name="Negative" w:val="False"/>
          <w:attr w:name="NumberType" w:val="1"/>
          <w:attr w:name="TCSC" w:val="0"/>
        </w:smartTagPr>
        <w:r w:rsidR="00F51CB6" w:rsidRPr="00260C77">
          <w:rPr>
            <w:sz w:val="22"/>
            <w:szCs w:val="22"/>
          </w:rPr>
          <w:t>80.6”</w:t>
        </w:r>
      </w:smartTag>
      <w:r w:rsidR="00926A5E" w:rsidRPr="00D55C0D">
        <w:rPr>
          <w:sz w:val="22"/>
          <w:szCs w:val="22"/>
        </w:rPr>
        <w:t>.</w:t>
      </w:r>
    </w:p>
    <w:p w:rsidR="003D5155" w:rsidRPr="00D55C0D" w:rsidRDefault="003D5155" w:rsidP="009728ED">
      <w:pPr>
        <w:jc w:val="both"/>
        <w:rPr>
          <w:sz w:val="22"/>
          <w:szCs w:val="22"/>
        </w:rPr>
      </w:pPr>
    </w:p>
    <w:p w:rsidR="00926A5E" w:rsidRPr="00D55C0D" w:rsidRDefault="005655B5" w:rsidP="003A07AA">
      <w:pPr>
        <w:ind w:leftChars="450" w:left="1080"/>
        <w:jc w:val="both"/>
        <w:rPr>
          <w:sz w:val="22"/>
          <w:szCs w:val="22"/>
        </w:rPr>
      </w:pPr>
      <w:r w:rsidRPr="00D55C0D">
        <w:rPr>
          <w:noProof/>
          <w:lang w:eastAsia="pt-PT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248920</wp:posOffset>
            </wp:positionH>
            <wp:positionV relativeFrom="paragraph">
              <wp:posOffset>74930</wp:posOffset>
            </wp:positionV>
            <wp:extent cx="360680" cy="327025"/>
            <wp:effectExtent l="19050" t="0" r="1270" b="0"/>
            <wp:wrapNone/>
            <wp:docPr id="69" name="Picture 69" descr="Not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Note icon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80" cy="327025"/>
                    </a:xfrm>
                    <a:prstGeom prst="rect">
                      <a:avLst/>
                    </a:prstGeom>
                    <a:noFill/>
                    <a:ln w="9525" algn="ctr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F51CB6" w:rsidRPr="00260C77">
        <w:rPr>
          <w:b/>
          <w:sz w:val="22"/>
          <w:szCs w:val="22"/>
        </w:rPr>
        <w:t>NOTA:</w:t>
      </w:r>
      <w:r w:rsidR="00F51CB6" w:rsidRPr="00260C77">
        <w:rPr>
          <w:sz w:val="22"/>
          <w:szCs w:val="22"/>
        </w:rPr>
        <w:t xml:space="preserve"> Se a porta 80 predefinida for alterada para outro valor, como por exemplo porta 81, deverá introduzir o endereço IP como “192.68.80.6:</w:t>
      </w:r>
      <w:smartTag w:uri="urn:schemas-microsoft-com:office:smarttags" w:element="chmetcnv">
        <w:smartTagPr>
          <w:attr w:name="UnitName" w:val="”"/>
          <w:attr w:name="SourceValue" w:val="81"/>
          <w:attr w:name="HasSpace" w:val="False"/>
          <w:attr w:name="Negative" w:val="False"/>
          <w:attr w:name="NumberType" w:val="1"/>
          <w:attr w:name="TCSC" w:val="0"/>
        </w:smartTagPr>
        <w:r w:rsidR="00F51CB6" w:rsidRPr="00260C77">
          <w:rPr>
            <w:sz w:val="22"/>
            <w:szCs w:val="22"/>
          </w:rPr>
          <w:t>81”</w:t>
        </w:r>
      </w:smartTag>
      <w:r w:rsidR="00926A5E" w:rsidRPr="00D55C0D">
        <w:rPr>
          <w:sz w:val="22"/>
          <w:szCs w:val="22"/>
        </w:rPr>
        <w:t>.</w:t>
      </w:r>
    </w:p>
    <w:p w:rsidR="000F0BE7" w:rsidRPr="00D55C0D" w:rsidRDefault="000F0BE7" w:rsidP="00263F81">
      <w:pPr>
        <w:jc w:val="both"/>
        <w:rPr>
          <w:sz w:val="22"/>
          <w:szCs w:val="22"/>
        </w:rPr>
      </w:pPr>
    </w:p>
    <w:p w:rsidR="0073485E" w:rsidRPr="00260C77" w:rsidRDefault="0073485E" w:rsidP="0073485E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sz w:val="22"/>
          <w:szCs w:val="22"/>
        </w:rPr>
      </w:pPr>
      <w:r w:rsidRPr="00260C77">
        <w:rPr>
          <w:sz w:val="22"/>
          <w:szCs w:val="22"/>
        </w:rPr>
        <w:t xml:space="preserve">A verificação da versão inicia-se automaticamente para verificar se o </w:t>
      </w:r>
      <w:proofErr w:type="spellStart"/>
      <w:r w:rsidRPr="00260C77">
        <w:rPr>
          <w:sz w:val="22"/>
          <w:szCs w:val="22"/>
        </w:rPr>
        <w:t>NVR</w:t>
      </w:r>
      <w:r w:rsidRPr="00260C77">
        <w:rPr>
          <w:b/>
          <w:sz w:val="22"/>
          <w:szCs w:val="22"/>
        </w:rPr>
        <w:t>Remote</w:t>
      </w:r>
      <w:proofErr w:type="spellEnd"/>
      <w:r w:rsidRPr="00260C77">
        <w:rPr>
          <w:sz w:val="22"/>
          <w:szCs w:val="22"/>
        </w:rPr>
        <w:t xml:space="preserve"> foi instalado. Este processo poderá demorar até 30 segundos.</w:t>
      </w:r>
    </w:p>
    <w:p w:rsidR="0073485E" w:rsidRPr="00260C77" w:rsidRDefault="0073485E" w:rsidP="0073485E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sz w:val="22"/>
          <w:szCs w:val="22"/>
        </w:rPr>
      </w:pPr>
      <w:r w:rsidRPr="00260C77">
        <w:rPr>
          <w:sz w:val="22"/>
          <w:szCs w:val="22"/>
        </w:rPr>
        <w:t xml:space="preserve">Após transferência e instalação do software é exibido o </w:t>
      </w:r>
      <w:proofErr w:type="gramStart"/>
      <w:r w:rsidRPr="00260C77">
        <w:rPr>
          <w:sz w:val="22"/>
          <w:szCs w:val="22"/>
        </w:rPr>
        <w:t>Écran</w:t>
      </w:r>
      <w:proofErr w:type="gramEnd"/>
      <w:r w:rsidRPr="00260C77">
        <w:rPr>
          <w:sz w:val="22"/>
          <w:szCs w:val="22"/>
        </w:rPr>
        <w:t xml:space="preserve"> de Acesso.</w:t>
      </w:r>
    </w:p>
    <w:p w:rsidR="00BF00E4" w:rsidRPr="0073485E" w:rsidRDefault="0073485E" w:rsidP="00263F81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sz w:val="20"/>
          <w:szCs w:val="20"/>
        </w:rPr>
      </w:pPr>
      <w:r w:rsidRPr="0073485E">
        <w:rPr>
          <w:sz w:val="22"/>
          <w:szCs w:val="22"/>
        </w:rPr>
        <w:t xml:space="preserve">Introduza o nome de utilizador e a palavra-passe. O nome de utilizador e palavra-passe predefinidos são </w:t>
      </w:r>
      <w:proofErr w:type="spellStart"/>
      <w:r w:rsidRPr="0073485E">
        <w:rPr>
          <w:b/>
          <w:sz w:val="22"/>
          <w:szCs w:val="22"/>
        </w:rPr>
        <w:t>admin</w:t>
      </w:r>
      <w:proofErr w:type="spellEnd"/>
      <w:r w:rsidRPr="0073485E">
        <w:rPr>
          <w:b/>
          <w:sz w:val="22"/>
          <w:szCs w:val="22"/>
        </w:rPr>
        <w:t xml:space="preserve"> </w:t>
      </w:r>
      <w:r w:rsidRPr="0073485E">
        <w:rPr>
          <w:sz w:val="22"/>
          <w:szCs w:val="22"/>
        </w:rPr>
        <w:t>e</w:t>
      </w:r>
      <w:r w:rsidRPr="0073485E">
        <w:rPr>
          <w:b/>
          <w:sz w:val="22"/>
          <w:szCs w:val="22"/>
        </w:rPr>
        <w:t xml:space="preserve"> 1234</w:t>
      </w:r>
      <w:r w:rsidRPr="0073485E">
        <w:rPr>
          <w:sz w:val="22"/>
          <w:szCs w:val="22"/>
        </w:rPr>
        <w:t>.</w:t>
      </w:r>
    </w:p>
    <w:p w:rsidR="00BF00E4" w:rsidRPr="00D55C0D" w:rsidRDefault="00CD5029" w:rsidP="00263F81">
      <w:pPr>
        <w:jc w:val="both"/>
        <w:rPr>
          <w:b/>
          <w:sz w:val="22"/>
          <w:szCs w:val="22"/>
        </w:rPr>
      </w:pPr>
      <w:r w:rsidRPr="00D55C0D">
        <w:rPr>
          <w:sz w:val="22"/>
          <w:szCs w:val="22"/>
        </w:rPr>
        <w:br w:type="page"/>
      </w:r>
      <w:r w:rsidR="0073485E" w:rsidRPr="00260C77">
        <w:rPr>
          <w:sz w:val="22"/>
          <w:szCs w:val="22"/>
        </w:rPr>
        <w:lastRenderedPageBreak/>
        <w:t xml:space="preserve">A figura abaixo apresenta a janela do </w:t>
      </w:r>
      <w:proofErr w:type="spellStart"/>
      <w:r w:rsidR="0073485E" w:rsidRPr="00260C77">
        <w:rPr>
          <w:sz w:val="22"/>
          <w:szCs w:val="22"/>
        </w:rPr>
        <w:t>NVR</w:t>
      </w:r>
      <w:r w:rsidR="0073485E" w:rsidRPr="00260C77">
        <w:rPr>
          <w:b/>
          <w:sz w:val="22"/>
          <w:szCs w:val="22"/>
        </w:rPr>
        <w:t>Remote</w:t>
      </w:r>
      <w:proofErr w:type="spellEnd"/>
      <w:r w:rsidR="00BF00E4" w:rsidRPr="00D55C0D">
        <w:rPr>
          <w:sz w:val="22"/>
          <w:szCs w:val="22"/>
        </w:rPr>
        <w:t>:</w:t>
      </w:r>
    </w:p>
    <w:p w:rsidR="0013257E" w:rsidRPr="00D55C0D" w:rsidRDefault="005655B5" w:rsidP="0013257E">
      <w:pPr>
        <w:jc w:val="center"/>
      </w:pPr>
      <w:bookmarkStart w:id="1" w:name="OLE_LINK4"/>
      <w:r w:rsidRPr="00D55C0D">
        <w:rPr>
          <w:noProof/>
          <w:lang w:eastAsia="pt-PT"/>
        </w:rPr>
        <w:drawing>
          <wp:inline distT="0" distB="0" distL="0" distR="0">
            <wp:extent cx="6109335" cy="4099560"/>
            <wp:effectExtent l="19050" t="0" r="5715" b="0"/>
            <wp:docPr id="64" name="Picture 64" descr="remoteBlack20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remoteBlack20CH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335" cy="4099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57E" w:rsidRPr="00D55C0D" w:rsidRDefault="0013257E" w:rsidP="0013257E">
      <w:pPr>
        <w:jc w:val="both"/>
        <w:rPr>
          <w:sz w:val="22"/>
          <w:szCs w:val="22"/>
        </w:rPr>
      </w:pPr>
    </w:p>
    <w:p w:rsidR="0013257E" w:rsidRPr="00D55C0D" w:rsidRDefault="0073485E" w:rsidP="0013257E">
      <w:pPr>
        <w:jc w:val="both"/>
        <w:rPr>
          <w:sz w:val="22"/>
          <w:szCs w:val="22"/>
        </w:rPr>
      </w:pPr>
      <w:r w:rsidRPr="00260C77">
        <w:rPr>
          <w:sz w:val="22"/>
          <w:szCs w:val="22"/>
        </w:rPr>
        <w:t>Consulte a tabela a</w:t>
      </w:r>
      <w:bookmarkStart w:id="2" w:name="_GoBack"/>
      <w:r w:rsidRPr="00260C77">
        <w:rPr>
          <w:sz w:val="22"/>
          <w:szCs w:val="22"/>
        </w:rPr>
        <w:t>baix</w:t>
      </w:r>
      <w:bookmarkEnd w:id="2"/>
      <w:r w:rsidRPr="00260C77">
        <w:rPr>
          <w:sz w:val="22"/>
          <w:szCs w:val="22"/>
        </w:rPr>
        <w:t>o para obter uma breve descrição d</w:t>
      </w:r>
      <w:r w:rsidR="000678F6">
        <w:rPr>
          <w:sz w:val="22"/>
          <w:szCs w:val="22"/>
        </w:rPr>
        <w:t>os</w:t>
      </w:r>
      <w:r w:rsidRPr="00260C77">
        <w:rPr>
          <w:sz w:val="22"/>
          <w:szCs w:val="22"/>
        </w:rPr>
        <w:t xml:space="preserve"> itens funcionais</w:t>
      </w:r>
      <w:r w:rsidR="0013257E" w:rsidRPr="00D55C0D">
        <w:rPr>
          <w:sz w:val="22"/>
          <w:szCs w:val="22"/>
        </w:rPr>
        <w:t>:</w:t>
      </w:r>
    </w:p>
    <w:p w:rsidR="0013257E" w:rsidRPr="00D55C0D" w:rsidRDefault="0013257E" w:rsidP="009728ED">
      <w:pPr>
        <w:jc w:val="both"/>
        <w:rPr>
          <w:sz w:val="22"/>
          <w:szCs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509"/>
        <w:gridCol w:w="4373"/>
        <w:gridCol w:w="509"/>
        <w:gridCol w:w="4055"/>
      </w:tblGrid>
      <w:tr w:rsidR="0013257E" w:rsidRPr="00D55C0D" w:rsidTr="000678F6">
        <w:trPr>
          <w:trHeight w:val="20"/>
          <w:jc w:val="center"/>
        </w:trPr>
        <w:tc>
          <w:tcPr>
            <w:tcW w:w="0" w:type="auto"/>
            <w:shd w:val="clear" w:color="auto" w:fill="606060"/>
            <w:vAlign w:val="center"/>
          </w:tcPr>
          <w:p w:rsidR="0013257E" w:rsidRPr="00D55C0D" w:rsidRDefault="0013257E" w:rsidP="009E50BE">
            <w:pPr>
              <w:widowControl/>
              <w:spacing w:line="280" w:lineRule="exact"/>
              <w:jc w:val="center"/>
              <w:rPr>
                <w:b/>
                <w:bCs/>
                <w:color w:val="FFFFFF"/>
                <w:kern w:val="0"/>
                <w:sz w:val="22"/>
                <w:szCs w:val="22"/>
              </w:rPr>
            </w:pPr>
            <w:r w:rsidRPr="00D55C0D">
              <w:rPr>
                <w:b/>
                <w:bCs/>
                <w:color w:val="FFFFFF"/>
                <w:kern w:val="0"/>
                <w:sz w:val="22"/>
                <w:szCs w:val="22"/>
              </w:rPr>
              <w:t>Item</w:t>
            </w:r>
          </w:p>
        </w:tc>
        <w:tc>
          <w:tcPr>
            <w:tcW w:w="0" w:type="auto"/>
            <w:shd w:val="clear" w:color="auto" w:fill="606060"/>
            <w:vAlign w:val="center"/>
          </w:tcPr>
          <w:p w:rsidR="0013257E" w:rsidRPr="00D55C0D" w:rsidRDefault="0073485E" w:rsidP="009E50BE">
            <w:pPr>
              <w:widowControl/>
              <w:spacing w:line="280" w:lineRule="exact"/>
              <w:jc w:val="both"/>
              <w:rPr>
                <w:b/>
                <w:bCs/>
                <w:color w:val="FFFFFF"/>
                <w:kern w:val="0"/>
                <w:sz w:val="22"/>
                <w:szCs w:val="22"/>
              </w:rPr>
            </w:pPr>
            <w:r w:rsidRPr="00260C77">
              <w:rPr>
                <w:b/>
                <w:bCs/>
                <w:color w:val="FFFFFF"/>
                <w:kern w:val="0"/>
                <w:sz w:val="22"/>
                <w:szCs w:val="22"/>
              </w:rPr>
              <w:t>Descrição</w:t>
            </w:r>
          </w:p>
        </w:tc>
        <w:tc>
          <w:tcPr>
            <w:tcW w:w="0" w:type="auto"/>
            <w:shd w:val="clear" w:color="auto" w:fill="606060"/>
            <w:vAlign w:val="center"/>
          </w:tcPr>
          <w:p w:rsidR="0013257E" w:rsidRPr="00D55C0D" w:rsidRDefault="0013257E" w:rsidP="009E50BE">
            <w:pPr>
              <w:widowControl/>
              <w:spacing w:line="280" w:lineRule="exact"/>
              <w:jc w:val="center"/>
              <w:rPr>
                <w:b/>
                <w:bCs/>
                <w:color w:val="FFFFFF"/>
                <w:kern w:val="0"/>
                <w:sz w:val="22"/>
                <w:szCs w:val="22"/>
              </w:rPr>
            </w:pPr>
            <w:r w:rsidRPr="00D55C0D">
              <w:rPr>
                <w:b/>
                <w:bCs/>
                <w:color w:val="FFFFFF"/>
                <w:kern w:val="0"/>
                <w:sz w:val="22"/>
                <w:szCs w:val="22"/>
              </w:rPr>
              <w:t>Item</w:t>
            </w:r>
          </w:p>
        </w:tc>
        <w:tc>
          <w:tcPr>
            <w:tcW w:w="0" w:type="auto"/>
            <w:shd w:val="clear" w:color="auto" w:fill="606060"/>
            <w:vAlign w:val="center"/>
          </w:tcPr>
          <w:p w:rsidR="0013257E" w:rsidRPr="00D55C0D" w:rsidRDefault="0073485E" w:rsidP="009E50BE">
            <w:pPr>
              <w:widowControl/>
              <w:spacing w:line="280" w:lineRule="exact"/>
              <w:jc w:val="both"/>
              <w:rPr>
                <w:b/>
                <w:bCs/>
                <w:color w:val="FFFFFF"/>
                <w:kern w:val="0"/>
                <w:sz w:val="22"/>
                <w:szCs w:val="22"/>
              </w:rPr>
            </w:pPr>
            <w:r w:rsidRPr="00260C77">
              <w:rPr>
                <w:b/>
                <w:bCs/>
                <w:color w:val="FFFFFF"/>
                <w:kern w:val="0"/>
                <w:sz w:val="22"/>
                <w:szCs w:val="22"/>
              </w:rPr>
              <w:t>Descrição</w:t>
            </w:r>
          </w:p>
        </w:tc>
      </w:tr>
      <w:tr w:rsidR="00433680" w:rsidRPr="00D55C0D" w:rsidTr="000678F6">
        <w:trPr>
          <w:trHeight w:val="20"/>
          <w:jc w:val="center"/>
        </w:trPr>
        <w:tc>
          <w:tcPr>
            <w:tcW w:w="0" w:type="auto"/>
            <w:shd w:val="clear" w:color="auto" w:fill="A6A6A6"/>
            <w:vAlign w:val="center"/>
          </w:tcPr>
          <w:p w:rsidR="00433680" w:rsidRPr="00D55C0D" w:rsidRDefault="00433680" w:rsidP="009E50BE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D55C0D">
              <w:rPr>
                <w:b/>
                <w:bCs/>
                <w:kern w:val="0"/>
                <w:sz w:val="22"/>
                <w:szCs w:val="22"/>
              </w:rPr>
              <w:t>1</w:t>
            </w:r>
          </w:p>
        </w:tc>
        <w:tc>
          <w:tcPr>
            <w:tcW w:w="0" w:type="auto"/>
            <w:vAlign w:val="center"/>
          </w:tcPr>
          <w:p w:rsidR="00433680" w:rsidRPr="00D55C0D" w:rsidRDefault="0073485E" w:rsidP="009E50BE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</w:rPr>
            </w:pPr>
            <w:r w:rsidRPr="00260C77">
              <w:rPr>
                <w:kern w:val="0"/>
                <w:sz w:val="22"/>
                <w:szCs w:val="22"/>
              </w:rPr>
              <w:t>Gravação Instantânea</w:t>
            </w:r>
          </w:p>
        </w:tc>
        <w:tc>
          <w:tcPr>
            <w:tcW w:w="0" w:type="auto"/>
            <w:shd w:val="clear" w:color="auto" w:fill="A6A6A6"/>
            <w:vAlign w:val="center"/>
          </w:tcPr>
          <w:p w:rsidR="00433680" w:rsidRPr="00D55C0D" w:rsidRDefault="00433680" w:rsidP="00BC67BD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D55C0D">
              <w:rPr>
                <w:b/>
                <w:bCs/>
                <w:kern w:val="0"/>
                <w:sz w:val="22"/>
                <w:szCs w:val="22"/>
              </w:rPr>
              <w:t>10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33680" w:rsidRPr="00D55C0D" w:rsidRDefault="0073485E" w:rsidP="00BC67BD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</w:rPr>
              <w:t>Menu de Configuração</w:t>
            </w:r>
          </w:p>
        </w:tc>
      </w:tr>
      <w:tr w:rsidR="00433680" w:rsidRPr="0093500B" w:rsidTr="000678F6">
        <w:trPr>
          <w:trHeight w:val="20"/>
          <w:jc w:val="center"/>
        </w:trPr>
        <w:tc>
          <w:tcPr>
            <w:tcW w:w="0" w:type="auto"/>
            <w:shd w:val="clear" w:color="auto" w:fill="A6A6A6"/>
            <w:vAlign w:val="center"/>
          </w:tcPr>
          <w:p w:rsidR="00433680" w:rsidRPr="00D55C0D" w:rsidRDefault="00433680" w:rsidP="009E50BE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D55C0D">
              <w:rPr>
                <w:b/>
                <w:bCs/>
                <w:kern w:val="0"/>
                <w:sz w:val="22"/>
                <w:szCs w:val="22"/>
              </w:rPr>
              <w:t>2</w:t>
            </w:r>
          </w:p>
        </w:tc>
        <w:tc>
          <w:tcPr>
            <w:tcW w:w="0" w:type="auto"/>
            <w:vAlign w:val="center"/>
          </w:tcPr>
          <w:p w:rsidR="00433680" w:rsidRPr="00D55C0D" w:rsidRDefault="0073485E" w:rsidP="0073485E">
            <w:pPr>
              <w:widowControl/>
              <w:spacing w:line="280" w:lineRule="exact"/>
              <w:rPr>
                <w:kern w:val="0"/>
                <w:sz w:val="22"/>
                <w:szCs w:val="22"/>
              </w:rPr>
            </w:pPr>
            <w:r w:rsidRPr="00260C77">
              <w:rPr>
                <w:kern w:val="0"/>
                <w:sz w:val="22"/>
                <w:szCs w:val="22"/>
              </w:rPr>
              <w:t>Fixar imagem reproduzida Ligado/Desligado</w:t>
            </w:r>
          </w:p>
        </w:tc>
        <w:tc>
          <w:tcPr>
            <w:tcW w:w="0" w:type="auto"/>
            <w:shd w:val="clear" w:color="auto" w:fill="A6A6A6"/>
            <w:vAlign w:val="center"/>
          </w:tcPr>
          <w:p w:rsidR="00433680" w:rsidRPr="00D55C0D" w:rsidRDefault="00433680" w:rsidP="00BC67BD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D55C0D">
              <w:rPr>
                <w:b/>
                <w:bCs/>
                <w:kern w:val="0"/>
                <w:sz w:val="22"/>
                <w:szCs w:val="22"/>
              </w:rPr>
              <w:t>11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33680" w:rsidRPr="00D55C0D" w:rsidRDefault="0073485E" w:rsidP="00BC67BD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</w:rPr>
            </w:pPr>
            <w:r w:rsidRPr="00260C77">
              <w:rPr>
                <w:kern w:val="0"/>
                <w:sz w:val="22"/>
                <w:szCs w:val="22"/>
              </w:rPr>
              <w:t>Lista de Pesquisa de Eventos</w:t>
            </w:r>
          </w:p>
        </w:tc>
      </w:tr>
      <w:tr w:rsidR="00433680" w:rsidRPr="00D55C0D" w:rsidTr="000678F6">
        <w:trPr>
          <w:trHeight w:val="20"/>
          <w:jc w:val="center"/>
        </w:trPr>
        <w:tc>
          <w:tcPr>
            <w:tcW w:w="0" w:type="auto"/>
            <w:shd w:val="clear" w:color="auto" w:fill="A6A6A6"/>
            <w:vAlign w:val="center"/>
          </w:tcPr>
          <w:p w:rsidR="00433680" w:rsidRPr="00D55C0D" w:rsidRDefault="00433680" w:rsidP="009E50BE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D55C0D">
              <w:rPr>
                <w:b/>
                <w:bCs/>
                <w:kern w:val="0"/>
                <w:sz w:val="22"/>
                <w:szCs w:val="22"/>
              </w:rPr>
              <w:t>3</w:t>
            </w:r>
          </w:p>
        </w:tc>
        <w:tc>
          <w:tcPr>
            <w:tcW w:w="0" w:type="auto"/>
            <w:vAlign w:val="center"/>
          </w:tcPr>
          <w:p w:rsidR="00433680" w:rsidRPr="00D55C0D" w:rsidRDefault="0073485E" w:rsidP="009E50BE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</w:rPr>
            </w:pPr>
            <w:r w:rsidRPr="00260C77">
              <w:rPr>
                <w:kern w:val="0"/>
                <w:sz w:val="22"/>
                <w:szCs w:val="22"/>
              </w:rPr>
              <w:t>Equilíbrio da Imagem</w:t>
            </w:r>
          </w:p>
        </w:tc>
        <w:tc>
          <w:tcPr>
            <w:tcW w:w="0" w:type="auto"/>
            <w:shd w:val="clear" w:color="auto" w:fill="A6A6A6"/>
            <w:vAlign w:val="center"/>
          </w:tcPr>
          <w:p w:rsidR="00433680" w:rsidRPr="00D55C0D" w:rsidRDefault="00433680" w:rsidP="00BC67BD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D55C0D">
              <w:rPr>
                <w:b/>
                <w:bCs/>
                <w:kern w:val="0"/>
                <w:sz w:val="22"/>
                <w:szCs w:val="22"/>
              </w:rPr>
              <w:t>12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33680" w:rsidRPr="00D55C0D" w:rsidRDefault="0073485E" w:rsidP="00BC67BD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</w:rPr>
            </w:pPr>
            <w:r w:rsidRPr="00260C77">
              <w:rPr>
                <w:kern w:val="0"/>
                <w:sz w:val="22"/>
                <w:szCs w:val="22"/>
              </w:rPr>
              <w:t>Captura de Instantâneo</w:t>
            </w:r>
          </w:p>
        </w:tc>
      </w:tr>
      <w:tr w:rsidR="00433680" w:rsidRPr="00D55C0D" w:rsidTr="000678F6">
        <w:trPr>
          <w:trHeight w:val="20"/>
          <w:jc w:val="center"/>
        </w:trPr>
        <w:tc>
          <w:tcPr>
            <w:tcW w:w="0" w:type="auto"/>
            <w:shd w:val="clear" w:color="auto" w:fill="A6A6A6"/>
            <w:vAlign w:val="center"/>
          </w:tcPr>
          <w:p w:rsidR="00433680" w:rsidRPr="00D55C0D" w:rsidRDefault="00433680" w:rsidP="009E50BE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D55C0D">
              <w:rPr>
                <w:b/>
                <w:bCs/>
                <w:kern w:val="0"/>
                <w:sz w:val="22"/>
                <w:szCs w:val="22"/>
              </w:rPr>
              <w:t>4</w:t>
            </w:r>
          </w:p>
        </w:tc>
        <w:tc>
          <w:tcPr>
            <w:tcW w:w="0" w:type="auto"/>
            <w:vAlign w:val="center"/>
          </w:tcPr>
          <w:p w:rsidR="00433680" w:rsidRPr="00D55C0D" w:rsidRDefault="0073485E" w:rsidP="009E50BE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</w:rPr>
            </w:pPr>
            <w:r w:rsidRPr="00260C77">
              <w:rPr>
                <w:kern w:val="0"/>
                <w:sz w:val="22"/>
                <w:szCs w:val="22"/>
              </w:rPr>
              <w:t>Áudio Ligado/Desligado</w:t>
            </w:r>
          </w:p>
        </w:tc>
        <w:tc>
          <w:tcPr>
            <w:tcW w:w="0" w:type="auto"/>
            <w:shd w:val="clear" w:color="auto" w:fill="A6A6A6"/>
            <w:vAlign w:val="center"/>
          </w:tcPr>
          <w:p w:rsidR="00433680" w:rsidRPr="00D55C0D" w:rsidRDefault="00433680" w:rsidP="00BC67BD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D55C0D">
              <w:rPr>
                <w:b/>
                <w:bCs/>
                <w:kern w:val="0"/>
                <w:sz w:val="22"/>
                <w:szCs w:val="22"/>
              </w:rPr>
              <w:t>13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33680" w:rsidRPr="00D55C0D" w:rsidRDefault="0073485E" w:rsidP="003754F4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</w:rPr>
            </w:pPr>
            <w:r w:rsidRPr="00260C77">
              <w:rPr>
                <w:kern w:val="0"/>
                <w:sz w:val="22"/>
                <w:szCs w:val="22"/>
              </w:rPr>
              <w:t xml:space="preserve">Modo de </w:t>
            </w:r>
            <w:r w:rsidR="003754F4">
              <w:rPr>
                <w:kern w:val="0"/>
                <w:sz w:val="22"/>
                <w:szCs w:val="22"/>
              </w:rPr>
              <w:t>Exibição</w:t>
            </w:r>
            <w:r w:rsidRPr="00260C77">
              <w:rPr>
                <w:kern w:val="0"/>
                <w:sz w:val="22"/>
                <w:szCs w:val="22"/>
              </w:rPr>
              <w:t xml:space="preserve"> 4:3</w:t>
            </w:r>
          </w:p>
        </w:tc>
      </w:tr>
      <w:tr w:rsidR="00433680" w:rsidRPr="00D55C0D" w:rsidTr="000678F6">
        <w:trPr>
          <w:trHeight w:val="20"/>
          <w:jc w:val="center"/>
        </w:trPr>
        <w:tc>
          <w:tcPr>
            <w:tcW w:w="0" w:type="auto"/>
            <w:shd w:val="clear" w:color="auto" w:fill="A6A6A6"/>
            <w:vAlign w:val="center"/>
          </w:tcPr>
          <w:p w:rsidR="00433680" w:rsidRPr="00D55C0D" w:rsidRDefault="00433680" w:rsidP="009E50BE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D55C0D">
              <w:rPr>
                <w:b/>
                <w:bCs/>
                <w:kern w:val="0"/>
                <w:sz w:val="22"/>
                <w:szCs w:val="22"/>
              </w:rPr>
              <w:t>5</w:t>
            </w:r>
          </w:p>
        </w:tc>
        <w:tc>
          <w:tcPr>
            <w:tcW w:w="0" w:type="auto"/>
            <w:vAlign w:val="center"/>
          </w:tcPr>
          <w:p w:rsidR="00433680" w:rsidRPr="00D55C0D" w:rsidRDefault="0073485E" w:rsidP="009E50BE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</w:rPr>
            </w:pPr>
            <w:r w:rsidRPr="00260C77">
              <w:rPr>
                <w:kern w:val="0"/>
                <w:sz w:val="22"/>
                <w:szCs w:val="22"/>
              </w:rPr>
              <w:t>Falar Áudio 2-vias</w:t>
            </w:r>
          </w:p>
        </w:tc>
        <w:tc>
          <w:tcPr>
            <w:tcW w:w="0" w:type="auto"/>
            <w:shd w:val="clear" w:color="auto" w:fill="A6A6A6"/>
            <w:vAlign w:val="center"/>
          </w:tcPr>
          <w:p w:rsidR="00433680" w:rsidRPr="00D55C0D" w:rsidRDefault="00433680" w:rsidP="00BC67BD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D55C0D">
              <w:rPr>
                <w:b/>
                <w:bCs/>
                <w:kern w:val="0"/>
                <w:sz w:val="22"/>
                <w:szCs w:val="22"/>
              </w:rPr>
              <w:t>14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33680" w:rsidRPr="00D55C0D" w:rsidRDefault="0073485E" w:rsidP="009E50BE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</w:rPr>
            </w:pPr>
            <w:r w:rsidRPr="00260C77">
              <w:rPr>
                <w:kern w:val="0"/>
                <w:sz w:val="22"/>
                <w:szCs w:val="22"/>
              </w:rPr>
              <w:t>Estado HDD</w:t>
            </w:r>
          </w:p>
        </w:tc>
      </w:tr>
      <w:tr w:rsidR="00433680" w:rsidRPr="00D55C0D" w:rsidTr="000678F6">
        <w:trPr>
          <w:trHeight w:val="20"/>
          <w:jc w:val="center"/>
        </w:trPr>
        <w:tc>
          <w:tcPr>
            <w:tcW w:w="0" w:type="auto"/>
            <w:shd w:val="clear" w:color="auto" w:fill="A6A6A6"/>
            <w:vAlign w:val="center"/>
          </w:tcPr>
          <w:p w:rsidR="00433680" w:rsidRPr="00D55C0D" w:rsidRDefault="00433680" w:rsidP="009E50BE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D55C0D">
              <w:rPr>
                <w:b/>
                <w:bCs/>
                <w:kern w:val="0"/>
                <w:sz w:val="22"/>
                <w:szCs w:val="22"/>
              </w:rPr>
              <w:t>6</w:t>
            </w:r>
          </w:p>
        </w:tc>
        <w:tc>
          <w:tcPr>
            <w:tcW w:w="0" w:type="auto"/>
            <w:vAlign w:val="center"/>
          </w:tcPr>
          <w:p w:rsidR="00433680" w:rsidRPr="00D55C0D" w:rsidRDefault="0073485E" w:rsidP="009E50BE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</w:rPr>
            </w:pPr>
            <w:proofErr w:type="spellStart"/>
            <w:r w:rsidRPr="00260C77">
              <w:rPr>
                <w:kern w:val="0"/>
                <w:sz w:val="22"/>
                <w:szCs w:val="22"/>
              </w:rPr>
              <w:t>Seleccionar</w:t>
            </w:r>
            <w:proofErr w:type="spellEnd"/>
            <w:r w:rsidRPr="00260C77">
              <w:rPr>
                <w:kern w:val="0"/>
                <w:sz w:val="22"/>
                <w:szCs w:val="22"/>
              </w:rPr>
              <w:t xml:space="preserve"> Câmara</w:t>
            </w:r>
          </w:p>
        </w:tc>
        <w:tc>
          <w:tcPr>
            <w:tcW w:w="0" w:type="auto"/>
            <w:shd w:val="clear" w:color="auto" w:fill="A6A6A6"/>
            <w:vAlign w:val="center"/>
          </w:tcPr>
          <w:p w:rsidR="00433680" w:rsidRPr="00D55C0D" w:rsidRDefault="00433680" w:rsidP="00BC67BD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D55C0D">
              <w:rPr>
                <w:b/>
                <w:bCs/>
                <w:kern w:val="0"/>
                <w:sz w:val="22"/>
                <w:szCs w:val="22"/>
              </w:rPr>
              <w:t>15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33680" w:rsidRPr="00D55C0D" w:rsidRDefault="0073485E" w:rsidP="009E50BE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</w:rPr>
            </w:pPr>
            <w:r w:rsidRPr="00260C77">
              <w:rPr>
                <w:kern w:val="0"/>
                <w:sz w:val="22"/>
                <w:szCs w:val="22"/>
              </w:rPr>
              <w:t>Controlo de Reprodução</w:t>
            </w:r>
          </w:p>
        </w:tc>
      </w:tr>
      <w:tr w:rsidR="00433680" w:rsidRPr="00D55C0D" w:rsidTr="000678F6">
        <w:trPr>
          <w:trHeight w:val="20"/>
          <w:jc w:val="center"/>
        </w:trPr>
        <w:tc>
          <w:tcPr>
            <w:tcW w:w="0" w:type="auto"/>
            <w:shd w:val="clear" w:color="auto" w:fill="A6A6A6"/>
            <w:vAlign w:val="center"/>
          </w:tcPr>
          <w:p w:rsidR="00433680" w:rsidRPr="00D55C0D" w:rsidRDefault="00433680" w:rsidP="009E50BE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D55C0D">
              <w:rPr>
                <w:b/>
                <w:bCs/>
                <w:kern w:val="0"/>
                <w:sz w:val="22"/>
                <w:szCs w:val="22"/>
              </w:rPr>
              <w:t>7</w:t>
            </w:r>
          </w:p>
        </w:tc>
        <w:tc>
          <w:tcPr>
            <w:tcW w:w="0" w:type="auto"/>
            <w:vAlign w:val="center"/>
          </w:tcPr>
          <w:p w:rsidR="00433680" w:rsidRPr="00D55C0D" w:rsidRDefault="0073485E" w:rsidP="009E50BE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</w:rPr>
            </w:pPr>
            <w:r w:rsidRPr="00260C77">
              <w:rPr>
                <w:kern w:val="0"/>
                <w:sz w:val="22"/>
                <w:szCs w:val="22"/>
              </w:rPr>
              <w:t>Modo de Exibição</w:t>
            </w:r>
          </w:p>
        </w:tc>
        <w:tc>
          <w:tcPr>
            <w:tcW w:w="0" w:type="auto"/>
            <w:shd w:val="clear" w:color="auto" w:fill="A6A6A6"/>
            <w:vAlign w:val="center"/>
          </w:tcPr>
          <w:p w:rsidR="00433680" w:rsidRPr="00D55C0D" w:rsidRDefault="00433680" w:rsidP="00BC67BD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D55C0D">
              <w:rPr>
                <w:b/>
                <w:bCs/>
                <w:kern w:val="0"/>
                <w:sz w:val="22"/>
                <w:szCs w:val="22"/>
              </w:rPr>
              <w:t>16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33680" w:rsidRPr="00D55C0D" w:rsidRDefault="0073485E" w:rsidP="009E50BE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</w:rPr>
            </w:pPr>
            <w:proofErr w:type="spellStart"/>
            <w:r w:rsidRPr="00260C77">
              <w:rPr>
                <w:kern w:val="0"/>
                <w:sz w:val="22"/>
                <w:szCs w:val="22"/>
              </w:rPr>
              <w:t>Seleccionar</w:t>
            </w:r>
            <w:proofErr w:type="spellEnd"/>
            <w:r w:rsidRPr="00260C77">
              <w:rPr>
                <w:kern w:val="0"/>
                <w:sz w:val="22"/>
                <w:szCs w:val="22"/>
              </w:rPr>
              <w:t xml:space="preserve"> Dimensão da Imagem</w:t>
            </w:r>
          </w:p>
        </w:tc>
      </w:tr>
      <w:tr w:rsidR="00433680" w:rsidRPr="0093500B" w:rsidTr="000678F6">
        <w:trPr>
          <w:trHeight w:val="20"/>
          <w:jc w:val="center"/>
        </w:trPr>
        <w:tc>
          <w:tcPr>
            <w:tcW w:w="0" w:type="auto"/>
            <w:shd w:val="clear" w:color="auto" w:fill="A6A6A6"/>
            <w:vAlign w:val="center"/>
          </w:tcPr>
          <w:p w:rsidR="00433680" w:rsidRPr="00D55C0D" w:rsidRDefault="00433680" w:rsidP="009E50BE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D55C0D">
              <w:rPr>
                <w:b/>
                <w:bCs/>
                <w:kern w:val="0"/>
                <w:sz w:val="22"/>
                <w:szCs w:val="22"/>
              </w:rPr>
              <w:t>8</w:t>
            </w:r>
          </w:p>
        </w:tc>
        <w:tc>
          <w:tcPr>
            <w:tcW w:w="0" w:type="auto"/>
            <w:vAlign w:val="center"/>
          </w:tcPr>
          <w:p w:rsidR="00433680" w:rsidRPr="00D55C0D" w:rsidRDefault="0073485E" w:rsidP="009E50BE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</w:rPr>
            </w:pPr>
            <w:r w:rsidRPr="00260C77">
              <w:rPr>
                <w:kern w:val="0"/>
                <w:sz w:val="22"/>
                <w:szCs w:val="22"/>
              </w:rPr>
              <w:t>Visualizar Câmara ao Vivo</w:t>
            </w:r>
          </w:p>
        </w:tc>
        <w:tc>
          <w:tcPr>
            <w:tcW w:w="0" w:type="auto"/>
            <w:shd w:val="clear" w:color="auto" w:fill="A6A6A6"/>
            <w:vAlign w:val="center"/>
          </w:tcPr>
          <w:p w:rsidR="00433680" w:rsidRPr="00D55C0D" w:rsidRDefault="00433680" w:rsidP="009E50BE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D55C0D">
              <w:rPr>
                <w:b/>
                <w:bCs/>
                <w:kern w:val="0"/>
                <w:sz w:val="22"/>
                <w:szCs w:val="22"/>
              </w:rPr>
              <w:t>17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33680" w:rsidRPr="00D55C0D" w:rsidRDefault="0073485E" w:rsidP="009E50BE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</w:rPr>
            </w:pPr>
            <w:r w:rsidRPr="00260C77">
              <w:rPr>
                <w:kern w:val="0"/>
                <w:sz w:val="22"/>
                <w:szCs w:val="22"/>
              </w:rPr>
              <w:t xml:space="preserve">Largura de Banda – Normal/Dual </w:t>
            </w:r>
            <w:proofErr w:type="spellStart"/>
            <w:r w:rsidRPr="00260C77">
              <w:rPr>
                <w:kern w:val="0"/>
                <w:sz w:val="22"/>
                <w:szCs w:val="22"/>
              </w:rPr>
              <w:t>Stream</w:t>
            </w:r>
            <w:proofErr w:type="spellEnd"/>
          </w:p>
        </w:tc>
      </w:tr>
      <w:tr w:rsidR="00433680" w:rsidRPr="00D55C0D" w:rsidTr="000678F6">
        <w:trPr>
          <w:trHeight w:val="20"/>
          <w:jc w:val="center"/>
        </w:trPr>
        <w:tc>
          <w:tcPr>
            <w:tcW w:w="0" w:type="auto"/>
            <w:shd w:val="clear" w:color="auto" w:fill="A6A6A6"/>
            <w:vAlign w:val="center"/>
          </w:tcPr>
          <w:p w:rsidR="00433680" w:rsidRPr="00D55C0D" w:rsidRDefault="00433680" w:rsidP="009E50BE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D55C0D">
              <w:rPr>
                <w:b/>
                <w:bCs/>
                <w:kern w:val="0"/>
                <w:sz w:val="22"/>
                <w:szCs w:val="22"/>
              </w:rPr>
              <w:t>9</w:t>
            </w:r>
          </w:p>
        </w:tc>
        <w:tc>
          <w:tcPr>
            <w:tcW w:w="0" w:type="auto"/>
            <w:vAlign w:val="center"/>
          </w:tcPr>
          <w:p w:rsidR="00433680" w:rsidRPr="00D55C0D" w:rsidRDefault="00B10800" w:rsidP="009E50BE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</w:rPr>
              <w:t>Reproduzir Vídeo</w:t>
            </w:r>
          </w:p>
        </w:tc>
        <w:tc>
          <w:tcPr>
            <w:tcW w:w="0" w:type="auto"/>
            <w:shd w:val="clear" w:color="auto" w:fill="A6A6A6"/>
            <w:vAlign w:val="center"/>
          </w:tcPr>
          <w:p w:rsidR="00433680" w:rsidRPr="00D55C0D" w:rsidRDefault="00433680" w:rsidP="009E50BE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D55C0D">
              <w:rPr>
                <w:b/>
                <w:bCs/>
                <w:kern w:val="0"/>
                <w:sz w:val="22"/>
                <w:szCs w:val="22"/>
              </w:rPr>
              <w:t>18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33680" w:rsidRPr="00D55C0D" w:rsidRDefault="0073485E" w:rsidP="009E50BE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</w:rPr>
            </w:pPr>
            <w:r w:rsidRPr="00260C77">
              <w:rPr>
                <w:kern w:val="0"/>
                <w:sz w:val="22"/>
                <w:szCs w:val="22"/>
              </w:rPr>
              <w:t xml:space="preserve">Transferir </w:t>
            </w:r>
            <w:proofErr w:type="spellStart"/>
            <w:r w:rsidR="00FF4F12" w:rsidRPr="00D55C0D">
              <w:rPr>
                <w:kern w:val="0"/>
                <w:sz w:val="22"/>
                <w:szCs w:val="22"/>
              </w:rPr>
              <w:t>NVR</w:t>
            </w:r>
            <w:r w:rsidR="00433680" w:rsidRPr="00D55C0D">
              <w:rPr>
                <w:kern w:val="0"/>
                <w:sz w:val="22"/>
                <w:szCs w:val="22"/>
              </w:rPr>
              <w:t>Player</w:t>
            </w:r>
            <w:proofErr w:type="spellEnd"/>
          </w:p>
        </w:tc>
      </w:tr>
    </w:tbl>
    <w:p w:rsidR="0013257E" w:rsidRPr="00D55C0D" w:rsidRDefault="0013257E" w:rsidP="009728ED">
      <w:pPr>
        <w:jc w:val="both"/>
        <w:rPr>
          <w:sz w:val="22"/>
          <w:szCs w:val="22"/>
        </w:rPr>
      </w:pPr>
    </w:p>
    <w:bookmarkEnd w:id="1"/>
    <w:p w:rsidR="00926A5E" w:rsidRPr="00D55C0D" w:rsidRDefault="0073485E" w:rsidP="00926A5E">
      <w:pPr>
        <w:jc w:val="both"/>
        <w:rPr>
          <w:sz w:val="22"/>
          <w:szCs w:val="22"/>
        </w:rPr>
      </w:pPr>
      <w:r w:rsidRPr="00260C77">
        <w:rPr>
          <w:sz w:val="22"/>
          <w:szCs w:val="22"/>
        </w:rPr>
        <w:t xml:space="preserve">Para mais informações sobre o </w:t>
      </w:r>
      <w:proofErr w:type="spellStart"/>
      <w:r w:rsidRPr="00260C77">
        <w:rPr>
          <w:sz w:val="22"/>
          <w:szCs w:val="22"/>
        </w:rPr>
        <w:t>NVR</w:t>
      </w:r>
      <w:r w:rsidRPr="00260C77">
        <w:rPr>
          <w:b/>
          <w:sz w:val="22"/>
          <w:szCs w:val="22"/>
        </w:rPr>
        <w:t>Remote</w:t>
      </w:r>
      <w:proofErr w:type="spellEnd"/>
      <w:r w:rsidRPr="00260C77">
        <w:rPr>
          <w:sz w:val="22"/>
          <w:szCs w:val="22"/>
        </w:rPr>
        <w:t>, consulte o Manual de Utilizador</w:t>
      </w:r>
    </w:p>
    <w:p w:rsidR="00A26CC8" w:rsidRPr="00D55C0D" w:rsidRDefault="00CD5029" w:rsidP="00CD5029">
      <w:pPr>
        <w:spacing w:line="0" w:lineRule="atLeast"/>
        <w:jc w:val="both"/>
        <w:rPr>
          <w:sz w:val="10"/>
          <w:szCs w:val="10"/>
        </w:rPr>
      </w:pPr>
      <w:r w:rsidRPr="00D55C0D">
        <w:rPr>
          <w:sz w:val="22"/>
          <w:szCs w:val="22"/>
        </w:rPr>
        <w:br w:type="page"/>
      </w:r>
    </w:p>
    <w:p w:rsidR="00DF427B" w:rsidRPr="00D55C0D" w:rsidRDefault="0073485E" w:rsidP="00A52A30">
      <w:pPr>
        <w:shd w:val="clear" w:color="auto" w:fill="4C4C4C"/>
        <w:rPr>
          <w:b/>
          <w:color w:val="FFFFFF"/>
          <w:sz w:val="28"/>
          <w:szCs w:val="28"/>
        </w:rPr>
      </w:pPr>
      <w:r w:rsidRPr="00260C77">
        <w:rPr>
          <w:b/>
          <w:color w:val="FFFFFF"/>
          <w:sz w:val="28"/>
          <w:szCs w:val="28"/>
        </w:rPr>
        <w:lastRenderedPageBreak/>
        <w:t xml:space="preserve">Reprodução </w:t>
      </w:r>
      <w:proofErr w:type="spellStart"/>
      <w:r w:rsidRPr="00260C77">
        <w:rPr>
          <w:b/>
          <w:color w:val="FFFFFF"/>
          <w:sz w:val="28"/>
          <w:szCs w:val="28"/>
        </w:rPr>
        <w:t>NVRRemote</w:t>
      </w:r>
      <w:proofErr w:type="spellEnd"/>
    </w:p>
    <w:p w:rsidR="0073485E" w:rsidRPr="00260C77" w:rsidRDefault="0073485E" w:rsidP="0073485E">
      <w:pPr>
        <w:jc w:val="both"/>
        <w:rPr>
          <w:b/>
          <w:sz w:val="22"/>
          <w:szCs w:val="22"/>
          <w:u w:val="single"/>
        </w:rPr>
      </w:pPr>
      <w:r w:rsidRPr="00260C77">
        <w:rPr>
          <w:b/>
          <w:sz w:val="22"/>
          <w:szCs w:val="22"/>
          <w:u w:val="single"/>
        </w:rPr>
        <w:t>Reprodu</w:t>
      </w:r>
      <w:r>
        <w:rPr>
          <w:b/>
          <w:sz w:val="22"/>
          <w:szCs w:val="22"/>
          <w:u w:val="single"/>
        </w:rPr>
        <w:t>zir</w:t>
      </w:r>
      <w:r w:rsidRPr="00260C77">
        <w:rPr>
          <w:b/>
          <w:sz w:val="22"/>
          <w:szCs w:val="22"/>
          <w:u w:val="single"/>
        </w:rPr>
        <w:t xml:space="preserve"> Vídeo Remoto:</w:t>
      </w:r>
    </w:p>
    <w:p w:rsidR="0073485E" w:rsidRPr="00260C77" w:rsidRDefault="0073485E" w:rsidP="0073485E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sz w:val="22"/>
          <w:szCs w:val="22"/>
        </w:rPr>
      </w:pPr>
      <w:r w:rsidRPr="00260C77">
        <w:rPr>
          <w:sz w:val="22"/>
          <w:szCs w:val="22"/>
        </w:rPr>
        <w:t>Prima &lt;</w:t>
      </w:r>
      <w:r w:rsidRPr="00260C77">
        <w:rPr>
          <w:b/>
          <w:sz w:val="22"/>
          <w:szCs w:val="22"/>
        </w:rPr>
        <w:t>Play</w:t>
      </w:r>
      <w:r w:rsidRPr="00260C77">
        <w:rPr>
          <w:sz w:val="22"/>
          <w:szCs w:val="22"/>
        </w:rPr>
        <w:t>&gt; na barra de ferramentas que se encontra na janela principal e de seguida em &lt;</w:t>
      </w:r>
      <w:proofErr w:type="spellStart"/>
      <w:r w:rsidRPr="00260C77">
        <w:rPr>
          <w:b/>
          <w:sz w:val="22"/>
          <w:szCs w:val="22"/>
        </w:rPr>
        <w:t>Remote</w:t>
      </w:r>
      <w:proofErr w:type="spellEnd"/>
      <w:r w:rsidRPr="00260C77">
        <w:rPr>
          <w:b/>
          <w:sz w:val="22"/>
          <w:szCs w:val="22"/>
        </w:rPr>
        <w:t xml:space="preserve"> Playback</w:t>
      </w:r>
      <w:r w:rsidRPr="00260C77">
        <w:rPr>
          <w:sz w:val="22"/>
          <w:szCs w:val="22"/>
        </w:rPr>
        <w:t>&gt;.</w:t>
      </w:r>
    </w:p>
    <w:p w:rsidR="0073485E" w:rsidRPr="00260C77" w:rsidRDefault="0073485E" w:rsidP="0073485E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sz w:val="22"/>
          <w:szCs w:val="22"/>
        </w:rPr>
      </w:pPr>
      <w:r w:rsidRPr="00260C77">
        <w:rPr>
          <w:sz w:val="22"/>
          <w:szCs w:val="22"/>
        </w:rPr>
        <w:t>Em &lt;</w:t>
      </w:r>
      <w:proofErr w:type="spellStart"/>
      <w:r w:rsidRPr="00260C77">
        <w:rPr>
          <w:b/>
          <w:sz w:val="22"/>
          <w:szCs w:val="22"/>
        </w:rPr>
        <w:t>From</w:t>
      </w:r>
      <w:proofErr w:type="spellEnd"/>
      <w:r w:rsidRPr="00260C77">
        <w:rPr>
          <w:sz w:val="22"/>
          <w:szCs w:val="22"/>
        </w:rPr>
        <w:t>&gt; e &lt;</w:t>
      </w:r>
      <w:r w:rsidRPr="00260C77">
        <w:rPr>
          <w:b/>
          <w:sz w:val="22"/>
          <w:szCs w:val="22"/>
        </w:rPr>
        <w:t>To</w:t>
      </w:r>
      <w:r w:rsidRPr="00260C77">
        <w:rPr>
          <w:sz w:val="22"/>
          <w:szCs w:val="22"/>
        </w:rPr>
        <w:t xml:space="preserve">&gt; que se encontra no topo do </w:t>
      </w:r>
      <w:proofErr w:type="gramStart"/>
      <w:r w:rsidRPr="00260C77">
        <w:rPr>
          <w:sz w:val="22"/>
          <w:szCs w:val="22"/>
        </w:rPr>
        <w:t>écran</w:t>
      </w:r>
      <w:proofErr w:type="gramEnd"/>
      <w:r w:rsidRPr="00260C77">
        <w:rPr>
          <w:sz w:val="22"/>
          <w:szCs w:val="22"/>
        </w:rPr>
        <w:t>, introduza a data e hora da gravação que está disponível para ser reproduzida.</w:t>
      </w:r>
    </w:p>
    <w:p w:rsidR="0073485E" w:rsidRPr="00260C77" w:rsidRDefault="0073485E" w:rsidP="0073485E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sz w:val="22"/>
          <w:szCs w:val="22"/>
        </w:rPr>
      </w:pPr>
      <w:proofErr w:type="spellStart"/>
      <w:r w:rsidRPr="00260C77">
        <w:rPr>
          <w:sz w:val="22"/>
          <w:szCs w:val="22"/>
        </w:rPr>
        <w:t>Seleccione</w:t>
      </w:r>
      <w:proofErr w:type="spellEnd"/>
      <w:r w:rsidRPr="00260C77">
        <w:rPr>
          <w:sz w:val="22"/>
          <w:szCs w:val="22"/>
        </w:rPr>
        <w:t xml:space="preserve"> &lt;</w:t>
      </w:r>
      <w:r w:rsidRPr="00260C77">
        <w:rPr>
          <w:b/>
          <w:sz w:val="22"/>
          <w:szCs w:val="22"/>
        </w:rPr>
        <w:t>Playback</w:t>
      </w:r>
      <w:r w:rsidRPr="00260C77">
        <w:rPr>
          <w:sz w:val="22"/>
          <w:szCs w:val="22"/>
        </w:rPr>
        <w:t xml:space="preserve">&gt; </w:t>
      </w:r>
      <w:r w:rsidRPr="00260C77">
        <w:rPr>
          <w:color w:val="000000"/>
          <w:sz w:val="22"/>
          <w:szCs w:val="22"/>
        </w:rPr>
        <w:t>no campo</w:t>
      </w:r>
      <w:r w:rsidRPr="00260C77">
        <w:rPr>
          <w:sz w:val="22"/>
          <w:szCs w:val="22"/>
        </w:rPr>
        <w:t xml:space="preserve"> &lt;</w:t>
      </w:r>
      <w:proofErr w:type="spellStart"/>
      <w:r w:rsidRPr="00260C77">
        <w:rPr>
          <w:b/>
          <w:sz w:val="22"/>
          <w:szCs w:val="22"/>
        </w:rPr>
        <w:t>Select</w:t>
      </w:r>
      <w:proofErr w:type="spellEnd"/>
      <w:r w:rsidRPr="00260C77">
        <w:rPr>
          <w:sz w:val="22"/>
          <w:szCs w:val="22"/>
        </w:rPr>
        <w:t>&gt; para reproduzir o vídeo gravado.</w:t>
      </w:r>
    </w:p>
    <w:p w:rsidR="0073485E" w:rsidRPr="00260C77" w:rsidRDefault="0073485E" w:rsidP="0073485E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sz w:val="22"/>
          <w:szCs w:val="22"/>
        </w:rPr>
      </w:pPr>
      <w:proofErr w:type="spellStart"/>
      <w:r w:rsidRPr="00260C77">
        <w:rPr>
          <w:sz w:val="22"/>
          <w:szCs w:val="22"/>
        </w:rPr>
        <w:t>Seleccione</w:t>
      </w:r>
      <w:proofErr w:type="spellEnd"/>
      <w:r w:rsidRPr="00260C77">
        <w:rPr>
          <w:sz w:val="22"/>
          <w:szCs w:val="22"/>
        </w:rPr>
        <w:t xml:space="preserve"> a data e hora do </w:t>
      </w:r>
      <w:r>
        <w:rPr>
          <w:sz w:val="22"/>
          <w:szCs w:val="22"/>
        </w:rPr>
        <w:t>segm</w:t>
      </w:r>
      <w:r w:rsidRPr="00260C77">
        <w:rPr>
          <w:sz w:val="22"/>
          <w:szCs w:val="22"/>
        </w:rPr>
        <w:t>ento que deseja reproduzir a partir do campo &lt;</w:t>
      </w:r>
      <w:proofErr w:type="spellStart"/>
      <w:r w:rsidRPr="00260C77">
        <w:rPr>
          <w:b/>
          <w:sz w:val="22"/>
          <w:szCs w:val="22"/>
        </w:rPr>
        <w:t>Start</w:t>
      </w:r>
      <w:proofErr w:type="spellEnd"/>
      <w:r w:rsidRPr="00260C77">
        <w:rPr>
          <w:sz w:val="22"/>
          <w:szCs w:val="22"/>
        </w:rPr>
        <w:t xml:space="preserve">&gt;. Os utilizadores </w:t>
      </w:r>
      <w:r>
        <w:rPr>
          <w:sz w:val="22"/>
          <w:szCs w:val="22"/>
        </w:rPr>
        <w:t xml:space="preserve">podem </w:t>
      </w:r>
      <w:r w:rsidRPr="00260C77">
        <w:rPr>
          <w:sz w:val="22"/>
          <w:szCs w:val="22"/>
        </w:rPr>
        <w:t xml:space="preserve">alterar a data e hora digitando </w:t>
      </w:r>
      <w:proofErr w:type="spellStart"/>
      <w:r w:rsidR="000678F6" w:rsidRPr="00260C77">
        <w:rPr>
          <w:sz w:val="22"/>
          <w:szCs w:val="22"/>
        </w:rPr>
        <w:t>directamente</w:t>
      </w:r>
      <w:proofErr w:type="spellEnd"/>
      <w:r w:rsidR="000678F6" w:rsidRPr="00260C77">
        <w:rPr>
          <w:sz w:val="22"/>
          <w:szCs w:val="22"/>
        </w:rPr>
        <w:t xml:space="preserve"> </w:t>
      </w:r>
      <w:r w:rsidRPr="00260C77">
        <w:rPr>
          <w:sz w:val="22"/>
          <w:szCs w:val="22"/>
        </w:rPr>
        <w:t xml:space="preserve">os números desejados ou usando as teclas </w:t>
      </w:r>
      <w:proofErr w:type="spellStart"/>
      <w:r w:rsidRPr="00260C77">
        <w:rPr>
          <w:sz w:val="22"/>
          <w:szCs w:val="22"/>
        </w:rPr>
        <w:t>direccionais</w:t>
      </w:r>
      <w:proofErr w:type="spellEnd"/>
      <w:r w:rsidRPr="00260C77">
        <w:rPr>
          <w:sz w:val="22"/>
          <w:szCs w:val="22"/>
        </w:rPr>
        <w:t>.</w:t>
      </w:r>
    </w:p>
    <w:p w:rsidR="0073485E" w:rsidRPr="00260C77" w:rsidRDefault="0073485E" w:rsidP="0073485E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sz w:val="22"/>
          <w:szCs w:val="22"/>
        </w:rPr>
      </w:pPr>
      <w:r w:rsidRPr="00260C77">
        <w:rPr>
          <w:sz w:val="22"/>
          <w:szCs w:val="22"/>
        </w:rPr>
        <w:t>Prima &lt;</w:t>
      </w:r>
      <w:r w:rsidRPr="00260C77">
        <w:rPr>
          <w:b/>
          <w:sz w:val="22"/>
          <w:szCs w:val="22"/>
        </w:rPr>
        <w:t>OK</w:t>
      </w:r>
      <w:r w:rsidRPr="00260C77">
        <w:rPr>
          <w:sz w:val="22"/>
          <w:szCs w:val="22"/>
        </w:rPr>
        <w:t>&gt; para iniciar a reprodução ou &lt;</w:t>
      </w:r>
      <w:proofErr w:type="spellStart"/>
      <w:r w:rsidRPr="00260C77">
        <w:rPr>
          <w:b/>
          <w:sz w:val="22"/>
          <w:szCs w:val="22"/>
        </w:rPr>
        <w:t>Close</w:t>
      </w:r>
      <w:proofErr w:type="spellEnd"/>
      <w:r w:rsidRPr="00260C77">
        <w:rPr>
          <w:sz w:val="22"/>
          <w:szCs w:val="22"/>
        </w:rPr>
        <w:t>&gt; para cancelar.</w:t>
      </w:r>
    </w:p>
    <w:p w:rsidR="00A26CC8" w:rsidRPr="00D55C0D" w:rsidRDefault="00A26CC8" w:rsidP="009728ED">
      <w:pPr>
        <w:jc w:val="both"/>
        <w:rPr>
          <w:sz w:val="22"/>
          <w:szCs w:val="22"/>
        </w:rPr>
      </w:pPr>
    </w:p>
    <w:p w:rsidR="00A26CC8" w:rsidRPr="00D55C0D" w:rsidRDefault="0073485E" w:rsidP="00A26CC8">
      <w:pPr>
        <w:jc w:val="both"/>
        <w:rPr>
          <w:b/>
          <w:sz w:val="22"/>
          <w:szCs w:val="22"/>
          <w:u w:val="single"/>
        </w:rPr>
      </w:pPr>
      <w:r w:rsidRPr="00260C77">
        <w:rPr>
          <w:b/>
          <w:sz w:val="22"/>
          <w:szCs w:val="22"/>
          <w:u w:val="single"/>
        </w:rPr>
        <w:t>Reprodu</w:t>
      </w:r>
      <w:r>
        <w:rPr>
          <w:b/>
          <w:sz w:val="22"/>
          <w:szCs w:val="22"/>
          <w:u w:val="single"/>
        </w:rPr>
        <w:t>zir</w:t>
      </w:r>
      <w:r w:rsidRPr="00260C77">
        <w:rPr>
          <w:b/>
          <w:sz w:val="22"/>
          <w:szCs w:val="22"/>
          <w:u w:val="single"/>
        </w:rPr>
        <w:t xml:space="preserve"> Ficheiros Locais *.</w:t>
      </w:r>
      <w:proofErr w:type="spellStart"/>
      <w:proofErr w:type="gramStart"/>
      <w:r w:rsidRPr="00260C77">
        <w:rPr>
          <w:b/>
          <w:sz w:val="22"/>
          <w:szCs w:val="22"/>
          <w:u w:val="single"/>
        </w:rPr>
        <w:t>drv</w:t>
      </w:r>
      <w:proofErr w:type="spellEnd"/>
      <w:proofErr w:type="gramEnd"/>
      <w:r w:rsidR="00A26CC8" w:rsidRPr="00D55C0D">
        <w:rPr>
          <w:b/>
          <w:sz w:val="22"/>
          <w:szCs w:val="22"/>
          <w:u w:val="single"/>
        </w:rPr>
        <w:t>:</w:t>
      </w:r>
    </w:p>
    <w:p w:rsidR="0073485E" w:rsidRPr="00260C77" w:rsidRDefault="0073485E" w:rsidP="0073485E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sz w:val="22"/>
          <w:szCs w:val="22"/>
        </w:rPr>
      </w:pPr>
      <w:r w:rsidRPr="00260C77">
        <w:rPr>
          <w:sz w:val="22"/>
          <w:szCs w:val="22"/>
        </w:rPr>
        <w:t>Prima &lt;</w:t>
      </w:r>
      <w:r w:rsidRPr="00260C77">
        <w:rPr>
          <w:b/>
          <w:sz w:val="22"/>
          <w:szCs w:val="22"/>
        </w:rPr>
        <w:t>Play</w:t>
      </w:r>
      <w:r w:rsidRPr="00260C77">
        <w:rPr>
          <w:sz w:val="22"/>
          <w:szCs w:val="22"/>
        </w:rPr>
        <w:t>&gt; na barra de ferramentas que se encontra na janela principal e de seguida em &lt;</w:t>
      </w:r>
      <w:r w:rsidRPr="00260C77">
        <w:rPr>
          <w:b/>
          <w:sz w:val="22"/>
          <w:szCs w:val="22"/>
        </w:rPr>
        <w:t>Local Playback</w:t>
      </w:r>
      <w:r w:rsidRPr="00260C77">
        <w:rPr>
          <w:sz w:val="22"/>
          <w:szCs w:val="22"/>
        </w:rPr>
        <w:t>&gt;.</w:t>
      </w:r>
    </w:p>
    <w:p w:rsidR="0073485E" w:rsidRPr="00260C77" w:rsidRDefault="0073485E" w:rsidP="0073485E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sz w:val="22"/>
          <w:szCs w:val="22"/>
        </w:rPr>
      </w:pPr>
      <w:r w:rsidRPr="00260C77">
        <w:rPr>
          <w:sz w:val="22"/>
          <w:szCs w:val="22"/>
        </w:rPr>
        <w:t>Prima &lt;</w:t>
      </w:r>
      <w:r w:rsidRPr="00260C77">
        <w:rPr>
          <w:b/>
          <w:sz w:val="22"/>
          <w:szCs w:val="22"/>
        </w:rPr>
        <w:t>Open</w:t>
      </w:r>
      <w:r w:rsidRPr="00260C77">
        <w:rPr>
          <w:sz w:val="22"/>
          <w:szCs w:val="22"/>
        </w:rPr>
        <w:t xml:space="preserve">&gt; e irá aparecer o </w:t>
      </w:r>
      <w:proofErr w:type="gramStart"/>
      <w:r w:rsidRPr="00260C77">
        <w:rPr>
          <w:sz w:val="22"/>
          <w:szCs w:val="22"/>
        </w:rPr>
        <w:t>écran</w:t>
      </w:r>
      <w:proofErr w:type="gramEnd"/>
      <w:r w:rsidRPr="00260C77">
        <w:rPr>
          <w:sz w:val="22"/>
          <w:szCs w:val="22"/>
        </w:rPr>
        <w:t xml:space="preserve"> de </w:t>
      </w:r>
      <w:proofErr w:type="spellStart"/>
      <w:r w:rsidRPr="00260C77">
        <w:rPr>
          <w:sz w:val="22"/>
          <w:szCs w:val="22"/>
        </w:rPr>
        <w:t>selecção</w:t>
      </w:r>
      <w:proofErr w:type="spellEnd"/>
      <w:r w:rsidRPr="00260C77">
        <w:rPr>
          <w:sz w:val="22"/>
          <w:szCs w:val="22"/>
        </w:rPr>
        <w:t xml:space="preserve"> de ficheiros. </w:t>
      </w:r>
      <w:proofErr w:type="spellStart"/>
      <w:r w:rsidRPr="00260C77">
        <w:rPr>
          <w:sz w:val="22"/>
          <w:szCs w:val="22"/>
        </w:rPr>
        <w:t>Seleccione</w:t>
      </w:r>
      <w:proofErr w:type="spellEnd"/>
      <w:r w:rsidRPr="00260C77">
        <w:rPr>
          <w:sz w:val="22"/>
          <w:szCs w:val="22"/>
        </w:rPr>
        <w:t xml:space="preserve"> o ficheiro de vídeo *.</w:t>
      </w:r>
      <w:proofErr w:type="spellStart"/>
      <w:proofErr w:type="gramStart"/>
      <w:r w:rsidRPr="00260C77">
        <w:rPr>
          <w:sz w:val="22"/>
          <w:szCs w:val="22"/>
        </w:rPr>
        <w:t>drv</w:t>
      </w:r>
      <w:proofErr w:type="spellEnd"/>
      <w:proofErr w:type="gramEnd"/>
      <w:r w:rsidRPr="00260C77">
        <w:rPr>
          <w:sz w:val="22"/>
          <w:szCs w:val="22"/>
        </w:rPr>
        <w:t xml:space="preserve"> a reproduzir e prima &lt;</w:t>
      </w:r>
      <w:r w:rsidRPr="00260C77">
        <w:rPr>
          <w:b/>
          <w:sz w:val="22"/>
          <w:szCs w:val="22"/>
        </w:rPr>
        <w:t>OK</w:t>
      </w:r>
      <w:r w:rsidRPr="00260C77">
        <w:rPr>
          <w:sz w:val="22"/>
          <w:szCs w:val="22"/>
        </w:rPr>
        <w:t>&gt;.</w:t>
      </w:r>
    </w:p>
    <w:p w:rsidR="0073485E" w:rsidRPr="00260C77" w:rsidRDefault="0073485E" w:rsidP="0073485E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sz w:val="22"/>
          <w:szCs w:val="22"/>
        </w:rPr>
      </w:pPr>
      <w:r w:rsidRPr="00260C77">
        <w:rPr>
          <w:sz w:val="22"/>
          <w:szCs w:val="22"/>
        </w:rPr>
        <w:t>Prima &lt;</w:t>
      </w:r>
      <w:r w:rsidRPr="00260C77">
        <w:rPr>
          <w:b/>
          <w:sz w:val="22"/>
          <w:szCs w:val="22"/>
        </w:rPr>
        <w:t>OK</w:t>
      </w:r>
      <w:r w:rsidRPr="00260C77">
        <w:rPr>
          <w:sz w:val="22"/>
          <w:szCs w:val="22"/>
        </w:rPr>
        <w:t>&gt; para iniciar a reprodução ou &lt;</w:t>
      </w:r>
      <w:proofErr w:type="spellStart"/>
      <w:r w:rsidRPr="00260C77">
        <w:rPr>
          <w:b/>
          <w:sz w:val="22"/>
          <w:szCs w:val="22"/>
        </w:rPr>
        <w:t>Cancel</w:t>
      </w:r>
      <w:proofErr w:type="spellEnd"/>
      <w:r w:rsidRPr="00260C77">
        <w:rPr>
          <w:sz w:val="22"/>
          <w:szCs w:val="22"/>
        </w:rPr>
        <w:t>&gt; para cancelar.</w:t>
      </w:r>
    </w:p>
    <w:p w:rsidR="0073485E" w:rsidRPr="00260C77" w:rsidRDefault="0073485E" w:rsidP="0073485E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sz w:val="22"/>
          <w:szCs w:val="22"/>
        </w:rPr>
      </w:pPr>
      <w:r w:rsidRPr="00260C77">
        <w:rPr>
          <w:sz w:val="22"/>
          <w:szCs w:val="22"/>
        </w:rPr>
        <w:t xml:space="preserve">Visualize a reprodução do vídeo através dos Controlos de </w:t>
      </w:r>
      <w:r>
        <w:rPr>
          <w:sz w:val="22"/>
          <w:szCs w:val="22"/>
        </w:rPr>
        <w:t>Re</w:t>
      </w:r>
      <w:r w:rsidRPr="00260C77">
        <w:rPr>
          <w:sz w:val="22"/>
          <w:szCs w:val="22"/>
        </w:rPr>
        <w:t>produção.</w:t>
      </w:r>
    </w:p>
    <w:p w:rsidR="0073485E" w:rsidRPr="00260C77" w:rsidRDefault="0073485E" w:rsidP="0073485E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b/>
          <w:sz w:val="22"/>
          <w:szCs w:val="22"/>
          <w:u w:val="single"/>
        </w:rPr>
      </w:pPr>
      <w:r w:rsidRPr="00260C77">
        <w:rPr>
          <w:sz w:val="22"/>
          <w:szCs w:val="22"/>
        </w:rPr>
        <w:t>Para finalizar a reprodução prima &lt;</w:t>
      </w:r>
      <w:proofErr w:type="gramStart"/>
      <w:r w:rsidRPr="00260C77">
        <w:rPr>
          <w:b/>
          <w:sz w:val="22"/>
          <w:szCs w:val="22"/>
        </w:rPr>
        <w:t>Live</w:t>
      </w:r>
      <w:proofErr w:type="gramEnd"/>
      <w:r w:rsidRPr="00260C77">
        <w:rPr>
          <w:sz w:val="22"/>
          <w:szCs w:val="22"/>
        </w:rPr>
        <w:t>&gt; e regressa ao vídeo ao vivo.</w:t>
      </w:r>
    </w:p>
    <w:p w:rsidR="00A26CC8" w:rsidRPr="00D55C0D" w:rsidRDefault="00A26CC8" w:rsidP="009728ED">
      <w:pPr>
        <w:jc w:val="both"/>
        <w:rPr>
          <w:b/>
          <w:sz w:val="22"/>
          <w:szCs w:val="22"/>
          <w:u w:val="single"/>
        </w:rPr>
      </w:pPr>
    </w:p>
    <w:p w:rsidR="00BE6FBF" w:rsidRPr="00260C77" w:rsidRDefault="00BE6FBF" w:rsidP="00BE6FBF">
      <w:pPr>
        <w:jc w:val="both"/>
        <w:rPr>
          <w:b/>
          <w:sz w:val="22"/>
          <w:szCs w:val="22"/>
          <w:u w:val="single"/>
        </w:rPr>
      </w:pPr>
      <w:r w:rsidRPr="00260C77">
        <w:rPr>
          <w:b/>
          <w:sz w:val="22"/>
          <w:szCs w:val="22"/>
          <w:u w:val="single"/>
        </w:rPr>
        <w:t>Reprodução de Ficheiro Locais *.</w:t>
      </w:r>
      <w:proofErr w:type="spellStart"/>
      <w:proofErr w:type="gramStart"/>
      <w:r w:rsidRPr="00260C77">
        <w:rPr>
          <w:b/>
          <w:sz w:val="22"/>
          <w:szCs w:val="22"/>
          <w:u w:val="single"/>
        </w:rPr>
        <w:t>avi</w:t>
      </w:r>
      <w:proofErr w:type="spellEnd"/>
      <w:proofErr w:type="gramEnd"/>
      <w:r w:rsidRPr="00260C77">
        <w:rPr>
          <w:b/>
          <w:sz w:val="22"/>
          <w:szCs w:val="22"/>
          <w:u w:val="single"/>
        </w:rPr>
        <w:t>:</w:t>
      </w:r>
    </w:p>
    <w:p w:rsidR="00BE6FBF" w:rsidRPr="00260C77" w:rsidRDefault="00BE6FBF" w:rsidP="00BE6FBF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sz w:val="22"/>
          <w:szCs w:val="22"/>
        </w:rPr>
      </w:pPr>
      <w:r w:rsidRPr="00260C77">
        <w:rPr>
          <w:sz w:val="22"/>
          <w:szCs w:val="22"/>
        </w:rPr>
        <w:t xml:space="preserve">Inicie o </w:t>
      </w:r>
      <w:proofErr w:type="spellStart"/>
      <w:r w:rsidRPr="00260C77">
        <w:rPr>
          <w:sz w:val="22"/>
          <w:szCs w:val="22"/>
        </w:rPr>
        <w:t>windows</w:t>
      </w:r>
      <w:proofErr w:type="spellEnd"/>
      <w:r w:rsidRPr="00260C77">
        <w:rPr>
          <w:sz w:val="22"/>
          <w:szCs w:val="22"/>
        </w:rPr>
        <w:t xml:space="preserve"> </w:t>
      </w:r>
      <w:proofErr w:type="gramStart"/>
      <w:r w:rsidRPr="00260C77">
        <w:rPr>
          <w:sz w:val="22"/>
          <w:szCs w:val="22"/>
        </w:rPr>
        <w:t>media</w:t>
      </w:r>
      <w:proofErr w:type="gramEnd"/>
      <w:r w:rsidRPr="00260C77">
        <w:rPr>
          <w:sz w:val="22"/>
          <w:szCs w:val="22"/>
        </w:rPr>
        <w:t xml:space="preserve"> </w:t>
      </w:r>
      <w:proofErr w:type="spellStart"/>
      <w:r w:rsidRPr="00260C77">
        <w:rPr>
          <w:sz w:val="22"/>
          <w:szCs w:val="22"/>
        </w:rPr>
        <w:t>player</w:t>
      </w:r>
      <w:proofErr w:type="spellEnd"/>
      <w:r w:rsidRPr="00260C77">
        <w:rPr>
          <w:sz w:val="22"/>
          <w:szCs w:val="22"/>
        </w:rPr>
        <w:t xml:space="preserve"> ou outro tipo de leitor a partir do menu &lt;</w:t>
      </w:r>
      <w:proofErr w:type="spellStart"/>
      <w:r w:rsidRPr="00260C77">
        <w:rPr>
          <w:b/>
          <w:sz w:val="22"/>
          <w:szCs w:val="22"/>
        </w:rPr>
        <w:t>Start</w:t>
      </w:r>
      <w:proofErr w:type="spellEnd"/>
      <w:r w:rsidRPr="00260C77">
        <w:rPr>
          <w:sz w:val="22"/>
          <w:szCs w:val="22"/>
        </w:rPr>
        <w:t xml:space="preserve">&gt; (ou </w:t>
      </w:r>
      <w:r>
        <w:rPr>
          <w:sz w:val="22"/>
          <w:szCs w:val="22"/>
        </w:rPr>
        <w:t xml:space="preserve">a partir de </w:t>
      </w:r>
      <w:r w:rsidRPr="00260C77">
        <w:rPr>
          <w:sz w:val="22"/>
          <w:szCs w:val="22"/>
        </w:rPr>
        <w:t>qua</w:t>
      </w:r>
      <w:r>
        <w:rPr>
          <w:sz w:val="22"/>
          <w:szCs w:val="22"/>
        </w:rPr>
        <w:t>l</w:t>
      </w:r>
      <w:r w:rsidRPr="00260C77">
        <w:rPr>
          <w:sz w:val="22"/>
          <w:szCs w:val="22"/>
        </w:rPr>
        <w:t>quer outro acesso possível).</w:t>
      </w:r>
    </w:p>
    <w:p w:rsidR="00BE6FBF" w:rsidRPr="00260C77" w:rsidRDefault="00BE6FBF" w:rsidP="00BE6FBF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sz w:val="22"/>
          <w:szCs w:val="22"/>
        </w:rPr>
      </w:pPr>
      <w:proofErr w:type="spellStart"/>
      <w:r w:rsidRPr="00260C77">
        <w:rPr>
          <w:sz w:val="22"/>
          <w:szCs w:val="22"/>
        </w:rPr>
        <w:t>Seleccione</w:t>
      </w:r>
      <w:proofErr w:type="spellEnd"/>
      <w:r w:rsidRPr="00260C77">
        <w:rPr>
          <w:sz w:val="22"/>
          <w:szCs w:val="22"/>
        </w:rPr>
        <w:t xml:space="preserve"> &lt;</w:t>
      </w:r>
      <w:r w:rsidRPr="00260C77">
        <w:rPr>
          <w:b/>
          <w:sz w:val="22"/>
          <w:szCs w:val="22"/>
        </w:rPr>
        <w:t>File</w:t>
      </w:r>
      <w:r w:rsidRPr="00260C77">
        <w:rPr>
          <w:sz w:val="22"/>
          <w:szCs w:val="22"/>
        </w:rPr>
        <w:t xml:space="preserve">&gt; </w:t>
      </w:r>
      <w:r w:rsidRPr="00260C77">
        <w:rPr>
          <w:color w:val="000000"/>
          <w:sz w:val="22"/>
          <w:szCs w:val="22"/>
        </w:rPr>
        <w:t>e de seguida</w:t>
      </w:r>
      <w:r w:rsidRPr="00260C77">
        <w:rPr>
          <w:sz w:val="22"/>
          <w:szCs w:val="22"/>
        </w:rPr>
        <w:t xml:space="preserve"> &lt;</w:t>
      </w:r>
      <w:r w:rsidRPr="00260C77">
        <w:rPr>
          <w:b/>
          <w:sz w:val="22"/>
          <w:szCs w:val="22"/>
        </w:rPr>
        <w:t>Open</w:t>
      </w:r>
      <w:r w:rsidRPr="00260C77">
        <w:rPr>
          <w:sz w:val="22"/>
          <w:szCs w:val="22"/>
        </w:rPr>
        <w:t>&gt;.</w:t>
      </w:r>
    </w:p>
    <w:p w:rsidR="00BE6FBF" w:rsidRPr="00260C77" w:rsidRDefault="00BE6FBF" w:rsidP="00BE6FBF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sz w:val="22"/>
          <w:szCs w:val="22"/>
        </w:rPr>
      </w:pPr>
      <w:proofErr w:type="spellStart"/>
      <w:r w:rsidRPr="00260C77">
        <w:rPr>
          <w:sz w:val="22"/>
          <w:szCs w:val="22"/>
        </w:rPr>
        <w:t>Seleccione</w:t>
      </w:r>
      <w:proofErr w:type="spellEnd"/>
      <w:r w:rsidRPr="00260C77">
        <w:rPr>
          <w:sz w:val="22"/>
          <w:szCs w:val="22"/>
        </w:rPr>
        <w:t xml:space="preserve"> o ficheiro *.</w:t>
      </w:r>
      <w:proofErr w:type="spellStart"/>
      <w:proofErr w:type="gramStart"/>
      <w:r w:rsidRPr="00260C77">
        <w:rPr>
          <w:sz w:val="22"/>
          <w:szCs w:val="22"/>
        </w:rPr>
        <w:t>avi</w:t>
      </w:r>
      <w:proofErr w:type="spellEnd"/>
      <w:proofErr w:type="gramEnd"/>
      <w:r w:rsidRPr="00260C77">
        <w:rPr>
          <w:sz w:val="22"/>
          <w:szCs w:val="22"/>
        </w:rPr>
        <w:t xml:space="preserve"> desejado e prima &lt;</w:t>
      </w:r>
      <w:r w:rsidRPr="00260C77">
        <w:rPr>
          <w:b/>
          <w:sz w:val="22"/>
          <w:szCs w:val="22"/>
        </w:rPr>
        <w:t>Open</w:t>
      </w:r>
      <w:r w:rsidRPr="00260C77">
        <w:rPr>
          <w:sz w:val="22"/>
          <w:szCs w:val="22"/>
        </w:rPr>
        <w:t>&gt;.</w:t>
      </w:r>
    </w:p>
    <w:p w:rsidR="003A07AA" w:rsidRPr="00D55C0D" w:rsidRDefault="003A07AA" w:rsidP="009728ED">
      <w:pPr>
        <w:jc w:val="both"/>
        <w:rPr>
          <w:sz w:val="22"/>
          <w:szCs w:val="22"/>
        </w:rPr>
      </w:pPr>
    </w:p>
    <w:p w:rsidR="00A26CC8" w:rsidRPr="00D55C0D" w:rsidRDefault="005655B5" w:rsidP="003A07AA">
      <w:pPr>
        <w:ind w:leftChars="450" w:left="1080"/>
        <w:jc w:val="both"/>
        <w:rPr>
          <w:sz w:val="22"/>
          <w:szCs w:val="22"/>
        </w:rPr>
      </w:pPr>
      <w:r w:rsidRPr="00D55C0D">
        <w:rPr>
          <w:noProof/>
          <w:lang w:eastAsia="pt-PT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247650</wp:posOffset>
            </wp:positionH>
            <wp:positionV relativeFrom="paragraph">
              <wp:posOffset>74930</wp:posOffset>
            </wp:positionV>
            <wp:extent cx="361950" cy="323850"/>
            <wp:effectExtent l="19050" t="0" r="0" b="0"/>
            <wp:wrapNone/>
            <wp:docPr id="70" name="Picture 70" descr="Not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Note icon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23850"/>
                    </a:xfrm>
                    <a:prstGeom prst="rect">
                      <a:avLst/>
                    </a:prstGeom>
                    <a:noFill/>
                    <a:ln w="9525" algn="ctr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BE6FBF" w:rsidRPr="00260C77">
        <w:rPr>
          <w:b/>
          <w:sz w:val="22"/>
          <w:szCs w:val="22"/>
        </w:rPr>
        <w:t>NOTA:</w:t>
      </w:r>
      <w:r w:rsidR="00BE6FBF" w:rsidRPr="00260C77">
        <w:rPr>
          <w:sz w:val="22"/>
          <w:szCs w:val="22"/>
        </w:rPr>
        <w:t xml:space="preserve"> Os ficheiros *.</w:t>
      </w:r>
      <w:proofErr w:type="spellStart"/>
      <w:proofErr w:type="gramStart"/>
      <w:r w:rsidR="00BE6FBF" w:rsidRPr="00260C77">
        <w:rPr>
          <w:sz w:val="22"/>
          <w:szCs w:val="22"/>
        </w:rPr>
        <w:t>avi</w:t>
      </w:r>
      <w:proofErr w:type="spellEnd"/>
      <w:proofErr w:type="gramEnd"/>
      <w:r w:rsidR="00BE6FBF" w:rsidRPr="00260C77">
        <w:rPr>
          <w:sz w:val="22"/>
          <w:szCs w:val="22"/>
        </w:rPr>
        <w:t xml:space="preserve"> são arquivados separadamente para cada canal. Desta forma o vídeo pode ser reproduzido num único</w:t>
      </w:r>
      <w:r w:rsidR="00BE6FBF" w:rsidRPr="001509D2">
        <w:rPr>
          <w:sz w:val="22"/>
          <w:szCs w:val="22"/>
        </w:rPr>
        <w:t xml:space="preserve"> </w:t>
      </w:r>
      <w:r w:rsidR="00BE6FBF" w:rsidRPr="00260C77">
        <w:rPr>
          <w:sz w:val="22"/>
          <w:szCs w:val="22"/>
        </w:rPr>
        <w:t xml:space="preserve">canal, apenas em modo de </w:t>
      </w:r>
      <w:proofErr w:type="gramStart"/>
      <w:r w:rsidR="00BE6FBF" w:rsidRPr="00260C77">
        <w:rPr>
          <w:sz w:val="22"/>
          <w:szCs w:val="22"/>
        </w:rPr>
        <w:t>écran</w:t>
      </w:r>
      <w:proofErr w:type="gramEnd"/>
      <w:r w:rsidR="00BE6FBF" w:rsidRPr="00260C77">
        <w:rPr>
          <w:sz w:val="22"/>
          <w:szCs w:val="22"/>
        </w:rPr>
        <w:t xml:space="preserve"> inteiro.</w:t>
      </w:r>
    </w:p>
    <w:p w:rsidR="00A26CC8" w:rsidRPr="00D55C0D" w:rsidRDefault="00A26CC8" w:rsidP="009728ED">
      <w:pPr>
        <w:jc w:val="both"/>
        <w:rPr>
          <w:sz w:val="22"/>
          <w:szCs w:val="22"/>
        </w:rPr>
      </w:pPr>
    </w:p>
    <w:p w:rsidR="00BE6FBF" w:rsidRPr="00260C77" w:rsidRDefault="00BE6FBF" w:rsidP="00BE6FBF">
      <w:pPr>
        <w:jc w:val="both"/>
        <w:rPr>
          <w:b/>
          <w:sz w:val="22"/>
          <w:szCs w:val="22"/>
          <w:u w:val="single"/>
        </w:rPr>
      </w:pPr>
      <w:r w:rsidRPr="00260C77">
        <w:rPr>
          <w:b/>
          <w:sz w:val="22"/>
          <w:szCs w:val="22"/>
          <w:u w:val="single"/>
        </w:rPr>
        <w:t>Reprodu</w:t>
      </w:r>
      <w:r>
        <w:rPr>
          <w:b/>
          <w:sz w:val="22"/>
          <w:szCs w:val="22"/>
          <w:u w:val="single"/>
        </w:rPr>
        <w:t>zir</w:t>
      </w:r>
      <w:r w:rsidRPr="00260C77">
        <w:rPr>
          <w:b/>
          <w:sz w:val="22"/>
          <w:szCs w:val="22"/>
          <w:u w:val="single"/>
        </w:rPr>
        <w:t xml:space="preserve"> Evento:</w:t>
      </w:r>
    </w:p>
    <w:p w:rsidR="00BE6FBF" w:rsidRPr="00260C77" w:rsidRDefault="00BE6FBF" w:rsidP="00BE6FBF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color w:val="000000"/>
          <w:sz w:val="22"/>
          <w:szCs w:val="22"/>
        </w:rPr>
      </w:pPr>
      <w:r w:rsidRPr="00260C77">
        <w:rPr>
          <w:color w:val="000000"/>
          <w:sz w:val="22"/>
          <w:szCs w:val="22"/>
        </w:rPr>
        <w:t xml:space="preserve">Prima </w:t>
      </w:r>
      <w:r w:rsidRPr="00260C77">
        <w:rPr>
          <w:b/>
          <w:color w:val="000000"/>
          <w:sz w:val="22"/>
          <w:szCs w:val="22"/>
        </w:rPr>
        <w:t>SEARCH</w:t>
      </w:r>
      <w:r w:rsidRPr="00260C77">
        <w:rPr>
          <w:color w:val="000000"/>
          <w:sz w:val="22"/>
          <w:szCs w:val="22"/>
        </w:rPr>
        <w:t xml:space="preserve"> </w:t>
      </w:r>
      <w:r w:rsidRPr="00260C77">
        <w:rPr>
          <w:sz w:val="22"/>
          <w:szCs w:val="22"/>
        </w:rPr>
        <w:t xml:space="preserve">na barra de ferramentas </w:t>
      </w:r>
      <w:r w:rsidRPr="00260C77">
        <w:rPr>
          <w:color w:val="000000"/>
          <w:sz w:val="22"/>
          <w:szCs w:val="22"/>
        </w:rPr>
        <w:t xml:space="preserve">da janela principal para </w:t>
      </w:r>
      <w:proofErr w:type="spellStart"/>
      <w:r w:rsidRPr="00260C77">
        <w:rPr>
          <w:color w:val="000000"/>
          <w:sz w:val="22"/>
          <w:szCs w:val="22"/>
        </w:rPr>
        <w:t>efectuar</w:t>
      </w:r>
      <w:proofErr w:type="spellEnd"/>
      <w:r w:rsidRPr="00260C77">
        <w:rPr>
          <w:color w:val="000000"/>
          <w:sz w:val="22"/>
          <w:szCs w:val="22"/>
        </w:rPr>
        <w:t xml:space="preserve"> uma pesquisa. A lista de eventos irá aparecer.</w:t>
      </w:r>
    </w:p>
    <w:p w:rsidR="00BE6FBF" w:rsidRPr="00260C77" w:rsidRDefault="00BE6FBF" w:rsidP="00BE6FBF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color w:val="000000"/>
          <w:sz w:val="22"/>
          <w:szCs w:val="22"/>
        </w:rPr>
      </w:pPr>
      <w:r w:rsidRPr="00260C77">
        <w:rPr>
          <w:color w:val="000000"/>
          <w:sz w:val="22"/>
          <w:szCs w:val="22"/>
        </w:rPr>
        <w:t xml:space="preserve">Analise a Lista de Eventos e </w:t>
      </w:r>
      <w:proofErr w:type="spellStart"/>
      <w:r w:rsidRPr="00260C77">
        <w:rPr>
          <w:color w:val="000000"/>
          <w:sz w:val="22"/>
          <w:szCs w:val="22"/>
        </w:rPr>
        <w:t>seleccione</w:t>
      </w:r>
      <w:proofErr w:type="spellEnd"/>
      <w:r w:rsidRPr="00260C77">
        <w:rPr>
          <w:color w:val="000000"/>
          <w:sz w:val="22"/>
          <w:szCs w:val="22"/>
        </w:rPr>
        <w:t xml:space="preserve"> os eventos desejados.</w:t>
      </w:r>
    </w:p>
    <w:p w:rsidR="00BE6FBF" w:rsidRPr="00260C77" w:rsidRDefault="00BE6FBF" w:rsidP="00BE6FBF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sz w:val="22"/>
          <w:szCs w:val="22"/>
        </w:rPr>
      </w:pPr>
      <w:r w:rsidRPr="00260C77">
        <w:rPr>
          <w:color w:val="000000"/>
          <w:sz w:val="22"/>
          <w:szCs w:val="22"/>
        </w:rPr>
        <w:t>Duplo-clique no evento desejado para reprodução do vídeo.</w:t>
      </w:r>
    </w:p>
    <w:p w:rsidR="000678F6" w:rsidRDefault="000678F6">
      <w:pPr>
        <w:widowControl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DD08E5" w:rsidRDefault="00BE6FBF" w:rsidP="009728ED">
      <w:pPr>
        <w:jc w:val="both"/>
        <w:rPr>
          <w:b/>
          <w:sz w:val="22"/>
          <w:szCs w:val="22"/>
          <w:u w:val="single"/>
        </w:rPr>
      </w:pPr>
      <w:r w:rsidRPr="00260C77">
        <w:rPr>
          <w:b/>
          <w:sz w:val="22"/>
          <w:szCs w:val="22"/>
          <w:u w:val="single"/>
        </w:rPr>
        <w:lastRenderedPageBreak/>
        <w:t>Controlos de Reprodução</w:t>
      </w:r>
      <w:r w:rsidR="00EE64B2" w:rsidRPr="00D55C0D">
        <w:rPr>
          <w:b/>
          <w:sz w:val="22"/>
          <w:szCs w:val="22"/>
          <w:u w:val="single"/>
        </w:rPr>
        <w:t>:</w:t>
      </w:r>
    </w:p>
    <w:p w:rsidR="000678F6" w:rsidRPr="00D55C0D" w:rsidRDefault="000678F6" w:rsidP="009728ED">
      <w:pPr>
        <w:jc w:val="both"/>
        <w:rPr>
          <w:b/>
          <w:sz w:val="22"/>
          <w:szCs w:val="22"/>
          <w:u w:val="single"/>
        </w:rPr>
      </w:pPr>
    </w:p>
    <w:p w:rsidR="00524928" w:rsidRPr="00D55C0D" w:rsidRDefault="005655B5" w:rsidP="00E214C6">
      <w:pPr>
        <w:spacing w:line="0" w:lineRule="atLeast"/>
        <w:jc w:val="center"/>
        <w:rPr>
          <w:color w:val="000000"/>
          <w:kern w:val="0"/>
          <w:sz w:val="20"/>
          <w:szCs w:val="20"/>
        </w:rPr>
      </w:pPr>
      <w:r w:rsidRPr="00D55C0D">
        <w:rPr>
          <w:noProof/>
          <w:color w:val="000000"/>
          <w:kern w:val="0"/>
          <w:sz w:val="20"/>
          <w:szCs w:val="20"/>
          <w:lang w:eastAsia="pt-PT"/>
        </w:rPr>
        <w:drawing>
          <wp:inline distT="0" distB="0" distL="0" distR="0">
            <wp:extent cx="2662555" cy="1517015"/>
            <wp:effectExtent l="19050" t="0" r="4445" b="0"/>
            <wp:docPr id="65" name="Picture 65" descr="PlaybackContr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PlaybackControl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555" cy="1517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24928" w:rsidRPr="00D55C0D" w:rsidSect="0093500B">
      <w:headerReference w:type="default" r:id="rId73"/>
      <w:footerReference w:type="even" r:id="rId74"/>
      <w:footerReference w:type="default" r:id="rId75"/>
      <w:headerReference w:type="first" r:id="rId76"/>
      <w:footerReference w:type="first" r:id="rId77"/>
      <w:pgSz w:w="11906" w:h="16838" w:code="9"/>
      <w:pgMar w:top="851" w:right="851" w:bottom="851" w:left="851" w:header="539" w:footer="794" w:gutter="0"/>
      <w:pgNumType w:start="1"/>
      <w:cols w:space="720"/>
      <w:titlePg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024CC" w:rsidRDefault="008024CC">
      <w:r>
        <w:separator/>
      </w:r>
    </w:p>
  </w:endnote>
  <w:endnote w:type="continuationSeparator" w:id="0">
    <w:p w:rsidR="008024CC" w:rsidRDefault="008024C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Futura_Medium_Xbd">
    <w:altName w:val="Arial Unicode MS"/>
    <w:panose1 w:val="00000000000000000000"/>
    <w:charset w:val="88"/>
    <w:family w:val="swiss"/>
    <w:notTrueType/>
    <w:pitch w:val="default"/>
    <w:sig w:usb0="00000001" w:usb1="08080000" w:usb2="00000010" w:usb3="00000000" w:csb0="001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500B" w:rsidRDefault="0093500B" w:rsidP="00DC6424">
    <w:pPr>
      <w:pStyle w:val="Footer"/>
      <w:tabs>
        <w:tab w:val="clear" w:pos="4153"/>
        <w:tab w:val="clear" w:pos="8306"/>
      </w:tabs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0678F6">
      <w:rPr>
        <w:rStyle w:val="PageNumber"/>
        <w:noProof/>
      </w:rPr>
      <w:t>12</w:t>
    </w:r>
    <w:r>
      <w:rPr>
        <w:rStyle w:val="PageNumber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500B" w:rsidRPr="002426FD" w:rsidRDefault="0093500B" w:rsidP="00DC6424">
    <w:pPr>
      <w:pStyle w:val="Footer"/>
      <w:tabs>
        <w:tab w:val="clear" w:pos="4153"/>
        <w:tab w:val="clear" w:pos="8306"/>
      </w:tabs>
      <w:jc w:val="right"/>
      <w:rPr>
        <w:color w:val="808080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0678F6">
      <w:rPr>
        <w:rStyle w:val="PageNumber"/>
        <w:noProof/>
      </w:rPr>
      <w:t>11</w:t>
    </w:r>
    <w:r>
      <w:rPr>
        <w:rStyle w:val="PageNumber"/>
      </w:rPr>
      <w:fldChar w:fldCharType="end"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500B" w:rsidRPr="004B29CE" w:rsidRDefault="0093500B" w:rsidP="00DC6424">
    <w:pPr>
      <w:pStyle w:val="Footer"/>
      <w:tabs>
        <w:tab w:val="clear" w:pos="4153"/>
        <w:tab w:val="clear" w:pos="8306"/>
        <w:tab w:val="right" w:pos="9624"/>
      </w:tabs>
    </w:pPr>
    <w:r w:rsidRPr="00586A2E">
      <w:rPr>
        <w:rFonts w:hint="eastAsia"/>
      </w:rPr>
      <w:t>00</w:t>
    </w:r>
    <w:r>
      <w:rPr>
        <w:rFonts w:hint="eastAsia"/>
      </w:rPr>
      <w:t>0A9X01Z101</w:t>
    </w:r>
    <w:r>
      <w:rPr>
        <w:rFonts w:hint="eastAsia"/>
      </w:rPr>
      <w:tab/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024CC" w:rsidRDefault="008024CC">
      <w:r>
        <w:separator/>
      </w:r>
    </w:p>
  </w:footnote>
  <w:footnote w:type="continuationSeparator" w:id="0">
    <w:p w:rsidR="008024CC" w:rsidRDefault="008024C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500B" w:rsidRDefault="0093500B" w:rsidP="00795A02">
    <w:pPr>
      <w:pStyle w:val="Header"/>
      <w:jc w:val="right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500B" w:rsidRDefault="0093500B" w:rsidP="004B29CE">
    <w:pPr>
      <w:pStyle w:val="Header"/>
      <w:tabs>
        <w:tab w:val="clear" w:pos="8306"/>
        <w:tab w:val="right" w:pos="9720"/>
      </w:tabs>
    </w:pPr>
    <w:r>
      <w:rPr>
        <w:rFonts w:hint="eastAsia"/>
      </w:rPr>
      <w:tab/>
    </w:r>
    <w:r>
      <w:rPr>
        <w:rFonts w:hint="eastAsia"/>
      </w:rP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9pt;height:9pt" o:bullet="t">
        <v:imagedata r:id="rId1" o:title="BD14583_"/>
      </v:shape>
    </w:pict>
  </w:numPicBullet>
  <w:abstractNum w:abstractNumId="0">
    <w:nsid w:val="01A95EA9"/>
    <w:multiLevelType w:val="hybridMultilevel"/>
    <w:tmpl w:val="8FB46F84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050F2E96"/>
    <w:multiLevelType w:val="hybridMultilevel"/>
    <w:tmpl w:val="69A8B6A2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>
    <w:nsid w:val="06F45D04"/>
    <w:multiLevelType w:val="hybridMultilevel"/>
    <w:tmpl w:val="3C2A9FD4"/>
    <w:lvl w:ilvl="0" w:tplc="00D4112A">
      <w:start w:val="1"/>
      <w:numFmt w:val="bullet"/>
      <w:lvlText w:val=""/>
      <w:lvlJc w:val="left"/>
      <w:pPr>
        <w:tabs>
          <w:tab w:val="num" w:pos="416"/>
        </w:tabs>
        <w:ind w:left="340" w:hanging="34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">
    <w:nsid w:val="07B136C5"/>
    <w:multiLevelType w:val="hybridMultilevel"/>
    <w:tmpl w:val="9C46D126"/>
    <w:lvl w:ilvl="0" w:tplc="92F896C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>
    <w:nsid w:val="091515C1"/>
    <w:multiLevelType w:val="hybridMultilevel"/>
    <w:tmpl w:val="AC7EE338"/>
    <w:lvl w:ilvl="0" w:tplc="00D4112A">
      <w:start w:val="1"/>
      <w:numFmt w:val="bullet"/>
      <w:lvlText w:val=""/>
      <w:lvlJc w:val="left"/>
      <w:pPr>
        <w:tabs>
          <w:tab w:val="num" w:pos="416"/>
        </w:tabs>
        <w:ind w:left="340" w:hanging="34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5">
    <w:nsid w:val="0BD477F2"/>
    <w:multiLevelType w:val="hybridMultilevel"/>
    <w:tmpl w:val="489CD926"/>
    <w:lvl w:ilvl="0" w:tplc="1422D110">
      <w:start w:val="1"/>
      <w:numFmt w:val="decimal"/>
      <w:lvlText w:val="Step %1."/>
      <w:lvlJc w:val="left"/>
      <w:pPr>
        <w:tabs>
          <w:tab w:val="num" w:pos="480"/>
        </w:tabs>
        <w:ind w:left="480" w:hanging="480"/>
      </w:pPr>
      <w:rPr>
        <w:rFonts w:hint="eastAsia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-480"/>
        </w:tabs>
        <w:ind w:left="-4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0"/>
        </w:tabs>
        <w:ind w:left="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80"/>
        </w:tabs>
        <w:ind w:left="4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960"/>
        </w:tabs>
        <w:ind w:left="9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1440"/>
        </w:tabs>
        <w:ind w:left="14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1920"/>
        </w:tabs>
        <w:ind w:left="19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2400"/>
        </w:tabs>
        <w:ind w:left="24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2880"/>
        </w:tabs>
        <w:ind w:left="2880" w:hanging="480"/>
      </w:pPr>
    </w:lvl>
  </w:abstractNum>
  <w:abstractNum w:abstractNumId="6">
    <w:nsid w:val="0E43643A"/>
    <w:multiLevelType w:val="multilevel"/>
    <w:tmpl w:val="DBBAFE56"/>
    <w:lvl w:ilvl="0">
      <w:start w:val="1"/>
      <w:numFmt w:val="decimal"/>
      <w:lvlText w:val="Step %1."/>
      <w:lvlJc w:val="left"/>
      <w:pPr>
        <w:tabs>
          <w:tab w:val="num" w:pos="480"/>
        </w:tabs>
        <w:ind w:left="480" w:hanging="480"/>
      </w:pPr>
      <w:rPr>
        <w:rFonts w:hint="eastAsia"/>
        <w:b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>
    <w:nsid w:val="1074760F"/>
    <w:multiLevelType w:val="hybridMultilevel"/>
    <w:tmpl w:val="BA666F08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>
    <w:nsid w:val="158B38A7"/>
    <w:multiLevelType w:val="hybridMultilevel"/>
    <w:tmpl w:val="4FAE5226"/>
    <w:lvl w:ilvl="0" w:tplc="00D4112A">
      <w:start w:val="1"/>
      <w:numFmt w:val="bullet"/>
      <w:lvlText w:val=""/>
      <w:lvlJc w:val="left"/>
      <w:pPr>
        <w:tabs>
          <w:tab w:val="num" w:pos="416"/>
        </w:tabs>
        <w:ind w:left="340" w:hanging="340"/>
      </w:pPr>
      <w:rPr>
        <w:rFonts w:ascii="Symbol" w:hAnsi="Symbol" w:hint="default"/>
        <w:color w:val="auto"/>
      </w:rPr>
    </w:lvl>
    <w:lvl w:ilvl="1" w:tplc="DAE07836">
      <w:numFmt w:val="bullet"/>
      <w:lvlText w:val="‧"/>
      <w:lvlJc w:val="left"/>
      <w:pPr>
        <w:tabs>
          <w:tab w:val="num" w:pos="840"/>
        </w:tabs>
        <w:ind w:left="840" w:hanging="360"/>
      </w:pPr>
      <w:rPr>
        <w:rFonts w:ascii="PMingLiU" w:eastAsia="PMingLiU" w:hAnsi="PMingLiU" w:cs="Arial" w:hint="eastAsia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9">
    <w:nsid w:val="17A72649"/>
    <w:multiLevelType w:val="hybridMultilevel"/>
    <w:tmpl w:val="9146B5A6"/>
    <w:lvl w:ilvl="0" w:tplc="35902A28">
      <w:start w:val="1"/>
      <w:numFmt w:val="decimal"/>
      <w:lvlText w:val="%1."/>
      <w:lvlJc w:val="left"/>
      <w:pPr>
        <w:tabs>
          <w:tab w:val="num" w:pos="2297"/>
        </w:tabs>
        <w:ind w:left="2297" w:hanging="360"/>
      </w:pPr>
      <w:rPr>
        <w:rFonts w:hint="eastAsia"/>
        <w:b w:val="0"/>
        <w:i w:val="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>
    <w:nsid w:val="18193A1B"/>
    <w:multiLevelType w:val="hybridMultilevel"/>
    <w:tmpl w:val="65B086B4"/>
    <w:lvl w:ilvl="0" w:tplc="00D4112A">
      <w:start w:val="1"/>
      <w:numFmt w:val="bullet"/>
      <w:lvlText w:val=""/>
      <w:lvlJc w:val="left"/>
      <w:pPr>
        <w:tabs>
          <w:tab w:val="num" w:pos="416"/>
        </w:tabs>
        <w:ind w:left="340" w:hanging="34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1">
    <w:nsid w:val="1F0B2100"/>
    <w:multiLevelType w:val="hybridMultilevel"/>
    <w:tmpl w:val="4A84FFCE"/>
    <w:lvl w:ilvl="0" w:tplc="00D4112A">
      <w:start w:val="1"/>
      <w:numFmt w:val="bullet"/>
      <w:lvlText w:val=""/>
      <w:lvlJc w:val="left"/>
      <w:pPr>
        <w:tabs>
          <w:tab w:val="num" w:pos="813"/>
        </w:tabs>
        <w:ind w:left="737" w:hanging="34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2">
    <w:nsid w:val="218813FB"/>
    <w:multiLevelType w:val="multilevel"/>
    <w:tmpl w:val="1E5AC7A0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">
    <w:nsid w:val="22815641"/>
    <w:multiLevelType w:val="hybridMultilevel"/>
    <w:tmpl w:val="3814B332"/>
    <w:lvl w:ilvl="0" w:tplc="00D4112A">
      <w:start w:val="1"/>
      <w:numFmt w:val="bullet"/>
      <w:lvlText w:val=""/>
      <w:lvlJc w:val="left"/>
      <w:pPr>
        <w:tabs>
          <w:tab w:val="num" w:pos="1353"/>
        </w:tabs>
        <w:ind w:left="1277" w:hanging="34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tabs>
          <w:tab w:val="num" w:pos="1500"/>
        </w:tabs>
        <w:ind w:left="15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980"/>
        </w:tabs>
        <w:ind w:left="19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460"/>
        </w:tabs>
        <w:ind w:left="24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940"/>
        </w:tabs>
        <w:ind w:left="29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420"/>
        </w:tabs>
        <w:ind w:left="34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900"/>
        </w:tabs>
        <w:ind w:left="39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380"/>
        </w:tabs>
        <w:ind w:left="43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860"/>
        </w:tabs>
        <w:ind w:left="4860" w:hanging="480"/>
      </w:pPr>
      <w:rPr>
        <w:rFonts w:ascii="Wingdings" w:hAnsi="Wingdings" w:hint="default"/>
      </w:rPr>
    </w:lvl>
  </w:abstractNum>
  <w:abstractNum w:abstractNumId="14">
    <w:nsid w:val="27BC12D8"/>
    <w:multiLevelType w:val="hybridMultilevel"/>
    <w:tmpl w:val="37C03710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5">
    <w:nsid w:val="2C7E2B59"/>
    <w:multiLevelType w:val="hybridMultilevel"/>
    <w:tmpl w:val="7862AD24"/>
    <w:lvl w:ilvl="0" w:tplc="B6C2B9EE">
      <w:start w:val="1"/>
      <w:numFmt w:val="bullet"/>
      <w:lvlText w:val=""/>
      <w:lvlJc w:val="left"/>
      <w:pPr>
        <w:tabs>
          <w:tab w:val="num" w:pos="567"/>
        </w:tabs>
        <w:ind w:left="567" w:hanging="567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6">
    <w:nsid w:val="35437CE4"/>
    <w:multiLevelType w:val="hybridMultilevel"/>
    <w:tmpl w:val="6C3CC240"/>
    <w:lvl w:ilvl="0" w:tplc="00D4112A">
      <w:start w:val="1"/>
      <w:numFmt w:val="bullet"/>
      <w:lvlText w:val=""/>
      <w:lvlJc w:val="left"/>
      <w:pPr>
        <w:tabs>
          <w:tab w:val="num" w:pos="1293"/>
        </w:tabs>
        <w:ind w:left="1217" w:hanging="34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800"/>
        </w:tabs>
        <w:ind w:left="4800" w:hanging="480"/>
      </w:pPr>
      <w:rPr>
        <w:rFonts w:ascii="Wingdings" w:hAnsi="Wingdings" w:hint="default"/>
      </w:rPr>
    </w:lvl>
  </w:abstractNum>
  <w:abstractNum w:abstractNumId="17">
    <w:nsid w:val="35954169"/>
    <w:multiLevelType w:val="hybridMultilevel"/>
    <w:tmpl w:val="37C28D62"/>
    <w:lvl w:ilvl="0" w:tplc="00D4112A">
      <w:start w:val="1"/>
      <w:numFmt w:val="bullet"/>
      <w:lvlText w:val=""/>
      <w:lvlJc w:val="left"/>
      <w:pPr>
        <w:tabs>
          <w:tab w:val="num" w:pos="416"/>
        </w:tabs>
        <w:ind w:left="340" w:hanging="34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8">
    <w:nsid w:val="37626DD4"/>
    <w:multiLevelType w:val="hybridMultilevel"/>
    <w:tmpl w:val="7A6CE24C"/>
    <w:lvl w:ilvl="0" w:tplc="00D4112A">
      <w:start w:val="1"/>
      <w:numFmt w:val="bullet"/>
      <w:lvlText w:val=""/>
      <w:lvlJc w:val="left"/>
      <w:pPr>
        <w:tabs>
          <w:tab w:val="num" w:pos="416"/>
        </w:tabs>
        <w:ind w:left="340" w:hanging="34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9">
    <w:nsid w:val="3ABA265A"/>
    <w:multiLevelType w:val="multilevel"/>
    <w:tmpl w:val="BA666F08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0">
    <w:nsid w:val="3F991998"/>
    <w:multiLevelType w:val="hybridMultilevel"/>
    <w:tmpl w:val="04A8EE7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1">
    <w:nsid w:val="473E6BF0"/>
    <w:multiLevelType w:val="hybridMultilevel"/>
    <w:tmpl w:val="2D300BD2"/>
    <w:lvl w:ilvl="0" w:tplc="1422D110">
      <w:start w:val="1"/>
      <w:numFmt w:val="decimal"/>
      <w:lvlText w:val="Step %1."/>
      <w:lvlJc w:val="left"/>
      <w:pPr>
        <w:tabs>
          <w:tab w:val="num" w:pos="480"/>
        </w:tabs>
        <w:ind w:left="480" w:hanging="480"/>
      </w:pPr>
      <w:rPr>
        <w:rFonts w:hint="eastAsia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-480"/>
        </w:tabs>
        <w:ind w:left="-4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0"/>
        </w:tabs>
        <w:ind w:left="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80"/>
        </w:tabs>
        <w:ind w:left="4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960"/>
        </w:tabs>
        <w:ind w:left="9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1440"/>
        </w:tabs>
        <w:ind w:left="14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1920"/>
        </w:tabs>
        <w:ind w:left="19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2400"/>
        </w:tabs>
        <w:ind w:left="24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2880"/>
        </w:tabs>
        <w:ind w:left="2880" w:hanging="480"/>
      </w:pPr>
    </w:lvl>
  </w:abstractNum>
  <w:abstractNum w:abstractNumId="22">
    <w:nsid w:val="4A4612BF"/>
    <w:multiLevelType w:val="hybridMultilevel"/>
    <w:tmpl w:val="D0EA35CE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3">
    <w:nsid w:val="4AEA4665"/>
    <w:multiLevelType w:val="hybridMultilevel"/>
    <w:tmpl w:val="A13C0912"/>
    <w:lvl w:ilvl="0" w:tplc="00D4112A">
      <w:start w:val="1"/>
      <w:numFmt w:val="bullet"/>
      <w:lvlText w:val=""/>
      <w:lvlJc w:val="left"/>
      <w:pPr>
        <w:tabs>
          <w:tab w:val="num" w:pos="416"/>
        </w:tabs>
        <w:ind w:left="340" w:hanging="34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4">
    <w:nsid w:val="4C4B2601"/>
    <w:multiLevelType w:val="hybridMultilevel"/>
    <w:tmpl w:val="5240FA5C"/>
    <w:lvl w:ilvl="0" w:tplc="069864AE">
      <w:start w:val="1"/>
      <w:numFmt w:val="bullet"/>
      <w:lvlText w:val=""/>
      <w:lvlPicBulletId w:val="0"/>
      <w:lvlJc w:val="left"/>
      <w:pPr>
        <w:tabs>
          <w:tab w:val="num" w:pos="1560"/>
        </w:tabs>
        <w:ind w:left="1560" w:hanging="48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tabs>
          <w:tab w:val="num" w:pos="2040"/>
        </w:tabs>
        <w:ind w:left="20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000"/>
        </w:tabs>
        <w:ind w:left="30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480"/>
        </w:tabs>
        <w:ind w:left="34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960"/>
        </w:tabs>
        <w:ind w:left="39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440"/>
        </w:tabs>
        <w:ind w:left="44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920"/>
        </w:tabs>
        <w:ind w:left="49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5400"/>
        </w:tabs>
        <w:ind w:left="5400" w:hanging="480"/>
      </w:pPr>
      <w:rPr>
        <w:rFonts w:ascii="Wingdings" w:hAnsi="Wingdings" w:hint="default"/>
      </w:rPr>
    </w:lvl>
  </w:abstractNum>
  <w:abstractNum w:abstractNumId="25">
    <w:nsid w:val="4CAC2101"/>
    <w:multiLevelType w:val="multilevel"/>
    <w:tmpl w:val="7862AD24"/>
    <w:lvl w:ilvl="0">
      <w:start w:val="1"/>
      <w:numFmt w:val="bullet"/>
      <w:lvlText w:val=""/>
      <w:lvlJc w:val="left"/>
      <w:pPr>
        <w:tabs>
          <w:tab w:val="num" w:pos="567"/>
        </w:tabs>
        <w:ind w:left="567" w:hanging="567"/>
      </w:pPr>
      <w:rPr>
        <w:rFonts w:ascii="Wingdings" w:hAnsi="Wingdings" w:hint="default"/>
        <w:color w:val="auto"/>
      </w:rPr>
    </w:lvl>
    <w:lvl w:ilvl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6">
    <w:nsid w:val="4D4C27B2"/>
    <w:multiLevelType w:val="multilevel"/>
    <w:tmpl w:val="1E5AC7A0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7">
    <w:nsid w:val="4EB404A1"/>
    <w:multiLevelType w:val="hybridMultilevel"/>
    <w:tmpl w:val="DBBAFE56"/>
    <w:lvl w:ilvl="0" w:tplc="1422D110">
      <w:start w:val="1"/>
      <w:numFmt w:val="decimal"/>
      <w:lvlText w:val="Step %1."/>
      <w:lvlJc w:val="left"/>
      <w:pPr>
        <w:tabs>
          <w:tab w:val="num" w:pos="480"/>
        </w:tabs>
        <w:ind w:left="480" w:hanging="480"/>
      </w:pPr>
      <w:rPr>
        <w:rFonts w:hint="eastAsia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8">
    <w:nsid w:val="51A85564"/>
    <w:multiLevelType w:val="hybridMultilevel"/>
    <w:tmpl w:val="27BCA3F0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9">
    <w:nsid w:val="52542116"/>
    <w:multiLevelType w:val="hybridMultilevel"/>
    <w:tmpl w:val="0218C230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0">
    <w:nsid w:val="525C4F5B"/>
    <w:multiLevelType w:val="hybridMultilevel"/>
    <w:tmpl w:val="34483570"/>
    <w:lvl w:ilvl="0" w:tplc="5F18B8B6">
      <w:start w:val="1"/>
      <w:numFmt w:val="bullet"/>
      <w:lvlText w:val=""/>
      <w:lvlJc w:val="left"/>
      <w:pPr>
        <w:tabs>
          <w:tab w:val="num" w:pos="813"/>
        </w:tabs>
        <w:ind w:left="737" w:hanging="340"/>
      </w:pPr>
      <w:rPr>
        <w:rFonts w:ascii="Symbol" w:hAnsi="Symbol" w:hint="default"/>
        <w:color w:val="auto"/>
        <w:sz w:val="22"/>
        <w:szCs w:val="22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1">
    <w:nsid w:val="54267252"/>
    <w:multiLevelType w:val="hybridMultilevel"/>
    <w:tmpl w:val="89EA3AC2"/>
    <w:lvl w:ilvl="0" w:tplc="E5906498">
      <w:start w:val="1"/>
      <w:numFmt w:val="bullet"/>
      <w:lvlText w:val=""/>
      <w:lvlJc w:val="left"/>
      <w:pPr>
        <w:tabs>
          <w:tab w:val="num" w:pos="416"/>
        </w:tabs>
        <w:ind w:left="340" w:hanging="340"/>
      </w:pPr>
      <w:rPr>
        <w:rFonts w:ascii="Symbol" w:hAnsi="Symbol" w:hint="default"/>
        <w:b w:val="0"/>
        <w:color w:val="auto"/>
      </w:rPr>
    </w:lvl>
    <w:lvl w:ilvl="1" w:tplc="00D4112A">
      <w:start w:val="1"/>
      <w:numFmt w:val="bullet"/>
      <w:lvlText w:val=""/>
      <w:lvlJc w:val="left"/>
      <w:pPr>
        <w:tabs>
          <w:tab w:val="num" w:pos="1854"/>
        </w:tabs>
        <w:ind w:left="1778" w:hanging="340"/>
      </w:pPr>
      <w:rPr>
        <w:rFonts w:ascii="Symbol" w:hAnsi="Symbol" w:hint="default"/>
        <w:b w:val="0"/>
        <w:color w:val="auto"/>
      </w:rPr>
    </w:lvl>
    <w:lvl w:ilvl="2" w:tplc="04090005" w:tentative="1">
      <w:start w:val="1"/>
      <w:numFmt w:val="bullet"/>
      <w:lvlText w:val=""/>
      <w:lvlJc w:val="left"/>
      <w:pPr>
        <w:tabs>
          <w:tab w:val="num" w:pos="2398"/>
        </w:tabs>
        <w:ind w:left="2398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878"/>
        </w:tabs>
        <w:ind w:left="2878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358"/>
        </w:tabs>
        <w:ind w:left="3358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838"/>
        </w:tabs>
        <w:ind w:left="3838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318"/>
        </w:tabs>
        <w:ind w:left="4318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798"/>
        </w:tabs>
        <w:ind w:left="4798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5278"/>
        </w:tabs>
        <w:ind w:left="5278" w:hanging="480"/>
      </w:pPr>
      <w:rPr>
        <w:rFonts w:ascii="Wingdings" w:hAnsi="Wingdings" w:hint="default"/>
      </w:rPr>
    </w:lvl>
  </w:abstractNum>
  <w:abstractNum w:abstractNumId="32">
    <w:nsid w:val="5A86198F"/>
    <w:multiLevelType w:val="multilevel"/>
    <w:tmpl w:val="79D436D8"/>
    <w:lvl w:ilvl="0">
      <w:start w:val="1"/>
      <w:numFmt w:val="bullet"/>
      <w:lvlText w:val=""/>
      <w:lvlJc w:val="left"/>
      <w:pPr>
        <w:tabs>
          <w:tab w:val="num" w:pos="567"/>
        </w:tabs>
        <w:ind w:left="567" w:hanging="567"/>
      </w:pPr>
      <w:rPr>
        <w:rFonts w:ascii="Wingdings" w:hAnsi="Wingdings"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992"/>
        </w:tabs>
        <w:ind w:left="992" w:hanging="567"/>
      </w:pPr>
      <w:rPr>
        <w:rFonts w:ascii="Arial" w:eastAsia="PMingLiU" w:hAnsi="Arial" w:cs="Arial"/>
      </w:r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567"/>
      </w:pPr>
    </w:lvl>
    <w:lvl w:ilvl="3">
      <w:start w:val="1"/>
      <w:numFmt w:val="decimal"/>
      <w:lvlText w:val="%1.%2.%3.%4"/>
      <w:lvlJc w:val="left"/>
      <w:pPr>
        <w:tabs>
          <w:tab w:val="num" w:pos="2356"/>
        </w:tabs>
        <w:ind w:left="1984" w:hanging="708"/>
      </w:pPr>
    </w:lvl>
    <w:lvl w:ilvl="4">
      <w:start w:val="1"/>
      <w:numFmt w:val="decimal"/>
      <w:lvlText w:val="%1.%2.%3.%4.%5"/>
      <w:lvlJc w:val="left"/>
      <w:pPr>
        <w:tabs>
          <w:tab w:val="num" w:pos="2781"/>
        </w:tabs>
        <w:ind w:left="2551" w:hanging="850"/>
      </w:p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</w:lvl>
    <w:lvl w:ilvl="6">
      <w:start w:val="1"/>
      <w:numFmt w:val="decimal"/>
      <w:lvlText w:val="%1.%2.%3.%4.%5.%6.%7"/>
      <w:lvlJc w:val="left"/>
      <w:pPr>
        <w:tabs>
          <w:tab w:val="num" w:pos="3991"/>
        </w:tabs>
        <w:ind w:left="3827" w:hanging="1276"/>
      </w:pPr>
    </w:lvl>
    <w:lvl w:ilvl="7">
      <w:start w:val="1"/>
      <w:numFmt w:val="decimal"/>
      <w:lvlText w:val="%1.%2.%3.%4.%5.%6.%7.%8"/>
      <w:lvlJc w:val="left"/>
      <w:pPr>
        <w:tabs>
          <w:tab w:val="num" w:pos="4776"/>
        </w:tabs>
        <w:ind w:left="4394" w:hanging="1418"/>
      </w:pPr>
    </w:lvl>
    <w:lvl w:ilvl="8">
      <w:start w:val="1"/>
      <w:numFmt w:val="decimal"/>
      <w:lvlText w:val="%1.%2.%3.%4.%5.%6.%7.%8.%9"/>
      <w:lvlJc w:val="left"/>
      <w:pPr>
        <w:tabs>
          <w:tab w:val="num" w:pos="5202"/>
        </w:tabs>
        <w:ind w:left="5102" w:hanging="1700"/>
      </w:pPr>
    </w:lvl>
  </w:abstractNum>
  <w:abstractNum w:abstractNumId="33">
    <w:nsid w:val="5D3B7550"/>
    <w:multiLevelType w:val="hybridMultilevel"/>
    <w:tmpl w:val="BD863494"/>
    <w:lvl w:ilvl="0" w:tplc="1422D110">
      <w:start w:val="1"/>
      <w:numFmt w:val="decimal"/>
      <w:lvlText w:val="Step %1."/>
      <w:lvlJc w:val="left"/>
      <w:pPr>
        <w:tabs>
          <w:tab w:val="num" w:pos="1920"/>
        </w:tabs>
        <w:ind w:left="1920" w:hanging="480"/>
      </w:pPr>
      <w:rPr>
        <w:rFonts w:hint="eastAsia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4">
    <w:nsid w:val="5FDB1E74"/>
    <w:multiLevelType w:val="multilevel"/>
    <w:tmpl w:val="C0726230"/>
    <w:lvl w:ilvl="0">
      <w:start w:val="1"/>
      <w:numFmt w:val="decimal"/>
      <w:lvlText w:val="Step %1."/>
      <w:lvlJc w:val="left"/>
      <w:pPr>
        <w:tabs>
          <w:tab w:val="num" w:pos="480"/>
        </w:tabs>
        <w:ind w:left="480" w:hanging="480"/>
      </w:pPr>
      <w:rPr>
        <w:rFonts w:hint="eastAsia"/>
        <w:b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5">
    <w:nsid w:val="63197C56"/>
    <w:multiLevelType w:val="hybridMultilevel"/>
    <w:tmpl w:val="648CAF9A"/>
    <w:lvl w:ilvl="0" w:tplc="00D4112A">
      <w:start w:val="1"/>
      <w:numFmt w:val="bullet"/>
      <w:lvlText w:val=""/>
      <w:lvlJc w:val="left"/>
      <w:pPr>
        <w:tabs>
          <w:tab w:val="num" w:pos="1293"/>
        </w:tabs>
        <w:ind w:left="1217" w:hanging="34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800"/>
        </w:tabs>
        <w:ind w:left="4800" w:hanging="480"/>
      </w:pPr>
      <w:rPr>
        <w:rFonts w:ascii="Wingdings" w:hAnsi="Wingdings" w:hint="default"/>
      </w:rPr>
    </w:lvl>
  </w:abstractNum>
  <w:abstractNum w:abstractNumId="36">
    <w:nsid w:val="6B321AFB"/>
    <w:multiLevelType w:val="hybridMultilevel"/>
    <w:tmpl w:val="7E3EA1E6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7">
    <w:nsid w:val="6CD90F07"/>
    <w:multiLevelType w:val="multilevel"/>
    <w:tmpl w:val="6F0A336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8">
    <w:nsid w:val="6E8C4E5F"/>
    <w:multiLevelType w:val="multilevel"/>
    <w:tmpl w:val="8FB46F84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9">
    <w:nsid w:val="77512507"/>
    <w:multiLevelType w:val="multilevel"/>
    <w:tmpl w:val="9F8E8E7A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ascii="Arial" w:eastAsia="Times New Roman" w:hAnsi="Arial" w:cs="Arial"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992"/>
        </w:tabs>
        <w:ind w:left="992" w:hanging="567"/>
      </w:pPr>
      <w:rPr>
        <w:rFonts w:ascii="Arial" w:eastAsia="PMingLiU" w:hAnsi="Arial" w:cs="Arial"/>
      </w:r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567"/>
      </w:pPr>
    </w:lvl>
    <w:lvl w:ilvl="3">
      <w:start w:val="1"/>
      <w:numFmt w:val="decimal"/>
      <w:lvlText w:val="%1.%2.%3.%4"/>
      <w:lvlJc w:val="left"/>
      <w:pPr>
        <w:tabs>
          <w:tab w:val="num" w:pos="2356"/>
        </w:tabs>
        <w:ind w:left="1984" w:hanging="708"/>
      </w:pPr>
    </w:lvl>
    <w:lvl w:ilvl="4">
      <w:start w:val="1"/>
      <w:numFmt w:val="decimal"/>
      <w:lvlText w:val="%1.%2.%3.%4.%5"/>
      <w:lvlJc w:val="left"/>
      <w:pPr>
        <w:tabs>
          <w:tab w:val="num" w:pos="2781"/>
        </w:tabs>
        <w:ind w:left="2551" w:hanging="850"/>
      </w:p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</w:lvl>
    <w:lvl w:ilvl="6">
      <w:start w:val="1"/>
      <w:numFmt w:val="decimal"/>
      <w:lvlText w:val="%1.%2.%3.%4.%5.%6.%7"/>
      <w:lvlJc w:val="left"/>
      <w:pPr>
        <w:tabs>
          <w:tab w:val="num" w:pos="3991"/>
        </w:tabs>
        <w:ind w:left="3827" w:hanging="1276"/>
      </w:pPr>
    </w:lvl>
    <w:lvl w:ilvl="7">
      <w:start w:val="1"/>
      <w:numFmt w:val="decimal"/>
      <w:lvlText w:val="%1.%2.%3.%4.%5.%6.%7.%8"/>
      <w:lvlJc w:val="left"/>
      <w:pPr>
        <w:tabs>
          <w:tab w:val="num" w:pos="4776"/>
        </w:tabs>
        <w:ind w:left="4394" w:hanging="1418"/>
      </w:pPr>
    </w:lvl>
    <w:lvl w:ilvl="8">
      <w:start w:val="1"/>
      <w:numFmt w:val="decimal"/>
      <w:lvlText w:val="%1.%2.%3.%4.%5.%6.%7.%8.%9"/>
      <w:lvlJc w:val="left"/>
      <w:pPr>
        <w:tabs>
          <w:tab w:val="num" w:pos="5202"/>
        </w:tabs>
        <w:ind w:left="5102" w:hanging="1700"/>
      </w:pPr>
    </w:lvl>
  </w:abstractNum>
  <w:abstractNum w:abstractNumId="40">
    <w:nsid w:val="784D7F7B"/>
    <w:multiLevelType w:val="multilevel"/>
    <w:tmpl w:val="7862AD24"/>
    <w:lvl w:ilvl="0">
      <w:start w:val="1"/>
      <w:numFmt w:val="bullet"/>
      <w:lvlText w:val=""/>
      <w:lvlJc w:val="left"/>
      <w:pPr>
        <w:tabs>
          <w:tab w:val="num" w:pos="567"/>
        </w:tabs>
        <w:ind w:left="567" w:hanging="567"/>
      </w:pPr>
      <w:rPr>
        <w:rFonts w:ascii="Wingdings" w:hAnsi="Wingdings" w:hint="default"/>
        <w:color w:val="auto"/>
      </w:rPr>
    </w:lvl>
    <w:lvl w:ilvl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41">
    <w:nsid w:val="7B7515DE"/>
    <w:multiLevelType w:val="hybridMultilevel"/>
    <w:tmpl w:val="1E5AC7A0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39"/>
  </w:num>
  <w:num w:numId="2">
    <w:abstractNumId w:val="24"/>
  </w:num>
  <w:num w:numId="3">
    <w:abstractNumId w:val="30"/>
  </w:num>
  <w:num w:numId="4">
    <w:abstractNumId w:val="9"/>
  </w:num>
  <w:num w:numId="5">
    <w:abstractNumId w:val="13"/>
  </w:num>
  <w:num w:numId="6">
    <w:abstractNumId w:val="31"/>
  </w:num>
  <w:num w:numId="7">
    <w:abstractNumId w:val="11"/>
  </w:num>
  <w:num w:numId="8">
    <w:abstractNumId w:val="10"/>
  </w:num>
  <w:num w:numId="9">
    <w:abstractNumId w:val="8"/>
  </w:num>
  <w:num w:numId="10">
    <w:abstractNumId w:val="18"/>
  </w:num>
  <w:num w:numId="11">
    <w:abstractNumId w:val="17"/>
  </w:num>
  <w:num w:numId="12">
    <w:abstractNumId w:val="2"/>
  </w:num>
  <w:num w:numId="13">
    <w:abstractNumId w:val="23"/>
  </w:num>
  <w:num w:numId="14">
    <w:abstractNumId w:val="35"/>
  </w:num>
  <w:num w:numId="15">
    <w:abstractNumId w:val="16"/>
  </w:num>
  <w:num w:numId="16">
    <w:abstractNumId w:val="3"/>
  </w:num>
  <w:num w:numId="17">
    <w:abstractNumId w:val="1"/>
  </w:num>
  <w:num w:numId="18">
    <w:abstractNumId w:val="27"/>
  </w:num>
  <w:num w:numId="19">
    <w:abstractNumId w:val="37"/>
  </w:num>
  <w:num w:numId="20">
    <w:abstractNumId w:val="33"/>
  </w:num>
  <w:num w:numId="21">
    <w:abstractNumId w:val="34"/>
  </w:num>
  <w:num w:numId="22">
    <w:abstractNumId w:val="5"/>
  </w:num>
  <w:num w:numId="23">
    <w:abstractNumId w:val="6"/>
  </w:num>
  <w:num w:numId="24">
    <w:abstractNumId w:val="21"/>
  </w:num>
  <w:num w:numId="25">
    <w:abstractNumId w:val="7"/>
  </w:num>
  <w:num w:numId="26">
    <w:abstractNumId w:val="28"/>
  </w:num>
  <w:num w:numId="27">
    <w:abstractNumId w:val="22"/>
  </w:num>
  <w:num w:numId="28">
    <w:abstractNumId w:val="19"/>
  </w:num>
  <w:num w:numId="29">
    <w:abstractNumId w:val="41"/>
  </w:num>
  <w:num w:numId="30">
    <w:abstractNumId w:val="12"/>
  </w:num>
  <w:num w:numId="31">
    <w:abstractNumId w:val="14"/>
  </w:num>
  <w:num w:numId="32">
    <w:abstractNumId w:val="29"/>
  </w:num>
  <w:num w:numId="33">
    <w:abstractNumId w:val="15"/>
  </w:num>
  <w:num w:numId="34">
    <w:abstractNumId w:val="40"/>
  </w:num>
  <w:num w:numId="35">
    <w:abstractNumId w:val="25"/>
  </w:num>
  <w:num w:numId="36">
    <w:abstractNumId w:val="32"/>
  </w:num>
  <w:num w:numId="37">
    <w:abstractNumId w:val="4"/>
  </w:num>
  <w:num w:numId="38">
    <w:abstractNumId w:val="26"/>
  </w:num>
  <w:num w:numId="39">
    <w:abstractNumId w:val="0"/>
  </w:num>
  <w:num w:numId="40">
    <w:abstractNumId w:val="38"/>
  </w:num>
  <w:num w:numId="41">
    <w:abstractNumId w:val="36"/>
  </w:num>
  <w:num w:numId="42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stylePaneFormatFilter w:val="3F01"/>
  <w:defaultTabStop w:val="7320"/>
  <w:hyphenationZone w:val="425"/>
  <w:evenAndOddHeaders/>
  <w:drawingGridHorizontalSpacing w:val="120"/>
  <w:displayHorizontalDrawingGridEvery w:val="0"/>
  <w:displayVerticalDrawingGridEvery w:val="2"/>
  <w:characterSpacingControl w:val="compressPunctuation"/>
  <w:hdrShapeDefaults>
    <o:shapedefaults v:ext="edit" spidmax="10242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47348"/>
    <w:rsid w:val="0000288F"/>
    <w:rsid w:val="0000369B"/>
    <w:rsid w:val="00003D6A"/>
    <w:rsid w:val="00007F32"/>
    <w:rsid w:val="000171DF"/>
    <w:rsid w:val="0002007D"/>
    <w:rsid w:val="00024AAF"/>
    <w:rsid w:val="000273B9"/>
    <w:rsid w:val="00033727"/>
    <w:rsid w:val="00036700"/>
    <w:rsid w:val="00037F04"/>
    <w:rsid w:val="0004148B"/>
    <w:rsid w:val="00044932"/>
    <w:rsid w:val="00050897"/>
    <w:rsid w:val="000514FA"/>
    <w:rsid w:val="00054A2F"/>
    <w:rsid w:val="00055B9C"/>
    <w:rsid w:val="0006317B"/>
    <w:rsid w:val="000653ED"/>
    <w:rsid w:val="000678F6"/>
    <w:rsid w:val="000720AB"/>
    <w:rsid w:val="000749DB"/>
    <w:rsid w:val="0008748B"/>
    <w:rsid w:val="00097915"/>
    <w:rsid w:val="000A030C"/>
    <w:rsid w:val="000A2FAB"/>
    <w:rsid w:val="000B053A"/>
    <w:rsid w:val="000B11FE"/>
    <w:rsid w:val="000B3D44"/>
    <w:rsid w:val="000B5B18"/>
    <w:rsid w:val="000B672A"/>
    <w:rsid w:val="000B6C05"/>
    <w:rsid w:val="000B74B7"/>
    <w:rsid w:val="000C0FD6"/>
    <w:rsid w:val="000C4489"/>
    <w:rsid w:val="000D6BD7"/>
    <w:rsid w:val="000F0BE7"/>
    <w:rsid w:val="000F1BB9"/>
    <w:rsid w:val="000F449A"/>
    <w:rsid w:val="000F5FCA"/>
    <w:rsid w:val="001033DB"/>
    <w:rsid w:val="0010485D"/>
    <w:rsid w:val="001077C9"/>
    <w:rsid w:val="00114D67"/>
    <w:rsid w:val="00114EB6"/>
    <w:rsid w:val="00120111"/>
    <w:rsid w:val="00122BFD"/>
    <w:rsid w:val="0013257E"/>
    <w:rsid w:val="001326F3"/>
    <w:rsid w:val="00134811"/>
    <w:rsid w:val="00136917"/>
    <w:rsid w:val="0014334B"/>
    <w:rsid w:val="001433AF"/>
    <w:rsid w:val="00145421"/>
    <w:rsid w:val="00145FF7"/>
    <w:rsid w:val="00146F36"/>
    <w:rsid w:val="001477BF"/>
    <w:rsid w:val="00147A43"/>
    <w:rsid w:val="00150BFC"/>
    <w:rsid w:val="001525FC"/>
    <w:rsid w:val="00154E40"/>
    <w:rsid w:val="001564E2"/>
    <w:rsid w:val="00160D90"/>
    <w:rsid w:val="0016356E"/>
    <w:rsid w:val="00167985"/>
    <w:rsid w:val="00167C5E"/>
    <w:rsid w:val="0017020E"/>
    <w:rsid w:val="00172544"/>
    <w:rsid w:val="001763B7"/>
    <w:rsid w:val="00181637"/>
    <w:rsid w:val="00181B64"/>
    <w:rsid w:val="001835DF"/>
    <w:rsid w:val="00184F68"/>
    <w:rsid w:val="001866CE"/>
    <w:rsid w:val="001905EF"/>
    <w:rsid w:val="001906CD"/>
    <w:rsid w:val="00191959"/>
    <w:rsid w:val="001A2DE7"/>
    <w:rsid w:val="001A65B4"/>
    <w:rsid w:val="001B2BB3"/>
    <w:rsid w:val="001B2F18"/>
    <w:rsid w:val="001D67E2"/>
    <w:rsid w:val="001E089F"/>
    <w:rsid w:val="001E22D4"/>
    <w:rsid w:val="001E5CE0"/>
    <w:rsid w:val="001E6EDC"/>
    <w:rsid w:val="001E7CC9"/>
    <w:rsid w:val="001F3304"/>
    <w:rsid w:val="001F4852"/>
    <w:rsid w:val="00200E06"/>
    <w:rsid w:val="00202718"/>
    <w:rsid w:val="002035B0"/>
    <w:rsid w:val="00213098"/>
    <w:rsid w:val="00214590"/>
    <w:rsid w:val="0022221E"/>
    <w:rsid w:val="002357F1"/>
    <w:rsid w:val="00235EE4"/>
    <w:rsid w:val="002426FD"/>
    <w:rsid w:val="00242D3C"/>
    <w:rsid w:val="00251CB6"/>
    <w:rsid w:val="00257A93"/>
    <w:rsid w:val="00257ABD"/>
    <w:rsid w:val="00260666"/>
    <w:rsid w:val="00262DD1"/>
    <w:rsid w:val="00263D7D"/>
    <w:rsid w:val="00263F81"/>
    <w:rsid w:val="00266844"/>
    <w:rsid w:val="002740D1"/>
    <w:rsid w:val="00276D64"/>
    <w:rsid w:val="00277146"/>
    <w:rsid w:val="00281AEE"/>
    <w:rsid w:val="0028713E"/>
    <w:rsid w:val="00293827"/>
    <w:rsid w:val="002960E6"/>
    <w:rsid w:val="002A5ACB"/>
    <w:rsid w:val="002A688C"/>
    <w:rsid w:val="002A6A58"/>
    <w:rsid w:val="002B01CA"/>
    <w:rsid w:val="002B341B"/>
    <w:rsid w:val="002B6EAE"/>
    <w:rsid w:val="002B7F9D"/>
    <w:rsid w:val="002C359D"/>
    <w:rsid w:val="002C4604"/>
    <w:rsid w:val="002D0130"/>
    <w:rsid w:val="002D315F"/>
    <w:rsid w:val="002D4418"/>
    <w:rsid w:val="002E261B"/>
    <w:rsid w:val="002E2B83"/>
    <w:rsid w:val="002E32CF"/>
    <w:rsid w:val="002E7EA0"/>
    <w:rsid w:val="002F6649"/>
    <w:rsid w:val="00305306"/>
    <w:rsid w:val="00307AE7"/>
    <w:rsid w:val="0031510D"/>
    <w:rsid w:val="00320B83"/>
    <w:rsid w:val="00321348"/>
    <w:rsid w:val="00321A67"/>
    <w:rsid w:val="0032364B"/>
    <w:rsid w:val="00324CFD"/>
    <w:rsid w:val="00326113"/>
    <w:rsid w:val="00326D4A"/>
    <w:rsid w:val="00331FB3"/>
    <w:rsid w:val="003551A4"/>
    <w:rsid w:val="00361E96"/>
    <w:rsid w:val="00362BF5"/>
    <w:rsid w:val="00370B22"/>
    <w:rsid w:val="00372334"/>
    <w:rsid w:val="0037281C"/>
    <w:rsid w:val="003754F4"/>
    <w:rsid w:val="003760AC"/>
    <w:rsid w:val="00380B22"/>
    <w:rsid w:val="003856BA"/>
    <w:rsid w:val="003875F5"/>
    <w:rsid w:val="00387FEA"/>
    <w:rsid w:val="00392D7B"/>
    <w:rsid w:val="003934A8"/>
    <w:rsid w:val="003A0293"/>
    <w:rsid w:val="003A07AA"/>
    <w:rsid w:val="003A0E4B"/>
    <w:rsid w:val="003A3728"/>
    <w:rsid w:val="003A5B4D"/>
    <w:rsid w:val="003B2E18"/>
    <w:rsid w:val="003B3346"/>
    <w:rsid w:val="003C00D1"/>
    <w:rsid w:val="003C1B22"/>
    <w:rsid w:val="003C4AB4"/>
    <w:rsid w:val="003C5603"/>
    <w:rsid w:val="003C6EF9"/>
    <w:rsid w:val="003D1626"/>
    <w:rsid w:val="003D5155"/>
    <w:rsid w:val="003E4787"/>
    <w:rsid w:val="003E4A06"/>
    <w:rsid w:val="003E77D3"/>
    <w:rsid w:val="003F52B5"/>
    <w:rsid w:val="003F60E7"/>
    <w:rsid w:val="00404742"/>
    <w:rsid w:val="004062C7"/>
    <w:rsid w:val="004113BE"/>
    <w:rsid w:val="00416563"/>
    <w:rsid w:val="0042185C"/>
    <w:rsid w:val="00425335"/>
    <w:rsid w:val="00426A90"/>
    <w:rsid w:val="00433680"/>
    <w:rsid w:val="00434771"/>
    <w:rsid w:val="00434ED7"/>
    <w:rsid w:val="00441B79"/>
    <w:rsid w:val="00444833"/>
    <w:rsid w:val="00451C72"/>
    <w:rsid w:val="00457D23"/>
    <w:rsid w:val="00460A2B"/>
    <w:rsid w:val="0047558E"/>
    <w:rsid w:val="00476713"/>
    <w:rsid w:val="00476E08"/>
    <w:rsid w:val="004776D8"/>
    <w:rsid w:val="0048392C"/>
    <w:rsid w:val="00492B13"/>
    <w:rsid w:val="00493261"/>
    <w:rsid w:val="00496BF8"/>
    <w:rsid w:val="004A29FC"/>
    <w:rsid w:val="004B0DFE"/>
    <w:rsid w:val="004B1165"/>
    <w:rsid w:val="004B147C"/>
    <w:rsid w:val="004B29CE"/>
    <w:rsid w:val="004B56E4"/>
    <w:rsid w:val="004C6BA8"/>
    <w:rsid w:val="004D51DE"/>
    <w:rsid w:val="004D663D"/>
    <w:rsid w:val="004D69E9"/>
    <w:rsid w:val="004E699D"/>
    <w:rsid w:val="004E6AF8"/>
    <w:rsid w:val="004F401D"/>
    <w:rsid w:val="00501DE4"/>
    <w:rsid w:val="00502846"/>
    <w:rsid w:val="005109D7"/>
    <w:rsid w:val="00522856"/>
    <w:rsid w:val="00524928"/>
    <w:rsid w:val="005264CB"/>
    <w:rsid w:val="00531906"/>
    <w:rsid w:val="00534ABC"/>
    <w:rsid w:val="00535A9D"/>
    <w:rsid w:val="00537265"/>
    <w:rsid w:val="0054094B"/>
    <w:rsid w:val="00542EC2"/>
    <w:rsid w:val="00545770"/>
    <w:rsid w:val="00547348"/>
    <w:rsid w:val="005503DE"/>
    <w:rsid w:val="00551F19"/>
    <w:rsid w:val="005520E8"/>
    <w:rsid w:val="005526F2"/>
    <w:rsid w:val="00554919"/>
    <w:rsid w:val="00555B6A"/>
    <w:rsid w:val="00556579"/>
    <w:rsid w:val="00564666"/>
    <w:rsid w:val="005655B5"/>
    <w:rsid w:val="00574114"/>
    <w:rsid w:val="005773B2"/>
    <w:rsid w:val="0058128E"/>
    <w:rsid w:val="005814E4"/>
    <w:rsid w:val="00586A2E"/>
    <w:rsid w:val="005876B6"/>
    <w:rsid w:val="005945E5"/>
    <w:rsid w:val="005957B6"/>
    <w:rsid w:val="005A453C"/>
    <w:rsid w:val="005A5864"/>
    <w:rsid w:val="005B2C7D"/>
    <w:rsid w:val="005B6E5F"/>
    <w:rsid w:val="005C3387"/>
    <w:rsid w:val="005C7713"/>
    <w:rsid w:val="005C77DB"/>
    <w:rsid w:val="005D07DD"/>
    <w:rsid w:val="005E409D"/>
    <w:rsid w:val="005E6A6A"/>
    <w:rsid w:val="005E7142"/>
    <w:rsid w:val="005F1D29"/>
    <w:rsid w:val="005F2CE0"/>
    <w:rsid w:val="005F352F"/>
    <w:rsid w:val="005F5FA8"/>
    <w:rsid w:val="00601A56"/>
    <w:rsid w:val="00605AA4"/>
    <w:rsid w:val="006127A2"/>
    <w:rsid w:val="0061282E"/>
    <w:rsid w:val="006136FD"/>
    <w:rsid w:val="00621798"/>
    <w:rsid w:val="00621ADD"/>
    <w:rsid w:val="006240A5"/>
    <w:rsid w:val="00627A06"/>
    <w:rsid w:val="00627AA2"/>
    <w:rsid w:val="00635E0E"/>
    <w:rsid w:val="00640833"/>
    <w:rsid w:val="00640992"/>
    <w:rsid w:val="006416F1"/>
    <w:rsid w:val="00641D58"/>
    <w:rsid w:val="0064228A"/>
    <w:rsid w:val="006471A9"/>
    <w:rsid w:val="00653DB3"/>
    <w:rsid w:val="00654447"/>
    <w:rsid w:val="00654900"/>
    <w:rsid w:val="006628EE"/>
    <w:rsid w:val="0067063F"/>
    <w:rsid w:val="00671892"/>
    <w:rsid w:val="0067395A"/>
    <w:rsid w:val="00681CC9"/>
    <w:rsid w:val="00682071"/>
    <w:rsid w:val="00685D97"/>
    <w:rsid w:val="00686C28"/>
    <w:rsid w:val="006919C0"/>
    <w:rsid w:val="00692BA2"/>
    <w:rsid w:val="00696716"/>
    <w:rsid w:val="006A13AA"/>
    <w:rsid w:val="006A1D35"/>
    <w:rsid w:val="006A7E16"/>
    <w:rsid w:val="006B1AB3"/>
    <w:rsid w:val="006B20AE"/>
    <w:rsid w:val="006B2D06"/>
    <w:rsid w:val="006B2E0B"/>
    <w:rsid w:val="006B6147"/>
    <w:rsid w:val="006C0649"/>
    <w:rsid w:val="006C303F"/>
    <w:rsid w:val="006C32CD"/>
    <w:rsid w:val="006D5634"/>
    <w:rsid w:val="006D5D65"/>
    <w:rsid w:val="006D652A"/>
    <w:rsid w:val="006E0ECA"/>
    <w:rsid w:val="006E140F"/>
    <w:rsid w:val="006E536D"/>
    <w:rsid w:val="006F11FB"/>
    <w:rsid w:val="006F6F04"/>
    <w:rsid w:val="00700498"/>
    <w:rsid w:val="00707A6B"/>
    <w:rsid w:val="00710AAD"/>
    <w:rsid w:val="00715140"/>
    <w:rsid w:val="007164D5"/>
    <w:rsid w:val="0072476F"/>
    <w:rsid w:val="00730D79"/>
    <w:rsid w:val="0073485E"/>
    <w:rsid w:val="00736EBA"/>
    <w:rsid w:val="00746728"/>
    <w:rsid w:val="00747A85"/>
    <w:rsid w:val="007520AD"/>
    <w:rsid w:val="00752675"/>
    <w:rsid w:val="00760E54"/>
    <w:rsid w:val="00763F6C"/>
    <w:rsid w:val="00766A56"/>
    <w:rsid w:val="00767306"/>
    <w:rsid w:val="00771882"/>
    <w:rsid w:val="00772438"/>
    <w:rsid w:val="00772AA3"/>
    <w:rsid w:val="00783B0C"/>
    <w:rsid w:val="00787536"/>
    <w:rsid w:val="0079092F"/>
    <w:rsid w:val="0079140A"/>
    <w:rsid w:val="00793AD0"/>
    <w:rsid w:val="00795003"/>
    <w:rsid w:val="00795A02"/>
    <w:rsid w:val="00797D8D"/>
    <w:rsid w:val="007A2979"/>
    <w:rsid w:val="007A43F9"/>
    <w:rsid w:val="007B60F9"/>
    <w:rsid w:val="007C0BDE"/>
    <w:rsid w:val="007C446B"/>
    <w:rsid w:val="007C6F05"/>
    <w:rsid w:val="007D46FC"/>
    <w:rsid w:val="007D7549"/>
    <w:rsid w:val="007E1ECB"/>
    <w:rsid w:val="007E4E0C"/>
    <w:rsid w:val="007E642C"/>
    <w:rsid w:val="007E6845"/>
    <w:rsid w:val="007F1B6A"/>
    <w:rsid w:val="007F4437"/>
    <w:rsid w:val="007F453C"/>
    <w:rsid w:val="008024CC"/>
    <w:rsid w:val="008071AF"/>
    <w:rsid w:val="008134A2"/>
    <w:rsid w:val="008140B4"/>
    <w:rsid w:val="00814C08"/>
    <w:rsid w:val="00820951"/>
    <w:rsid w:val="00824F12"/>
    <w:rsid w:val="00826D10"/>
    <w:rsid w:val="00833D82"/>
    <w:rsid w:val="0085189A"/>
    <w:rsid w:val="0085527C"/>
    <w:rsid w:val="008564AD"/>
    <w:rsid w:val="00856EFC"/>
    <w:rsid w:val="008603CB"/>
    <w:rsid w:val="0086051F"/>
    <w:rsid w:val="00866831"/>
    <w:rsid w:val="00867D1E"/>
    <w:rsid w:val="00872687"/>
    <w:rsid w:val="00874E4B"/>
    <w:rsid w:val="00877232"/>
    <w:rsid w:val="00877B3E"/>
    <w:rsid w:val="00880379"/>
    <w:rsid w:val="00884AF7"/>
    <w:rsid w:val="0088622A"/>
    <w:rsid w:val="008874C1"/>
    <w:rsid w:val="00894C8C"/>
    <w:rsid w:val="008961DA"/>
    <w:rsid w:val="008A2865"/>
    <w:rsid w:val="008A4459"/>
    <w:rsid w:val="008B04CA"/>
    <w:rsid w:val="008B2FC2"/>
    <w:rsid w:val="008B47BF"/>
    <w:rsid w:val="008B4DF0"/>
    <w:rsid w:val="008B5D14"/>
    <w:rsid w:val="008B7F45"/>
    <w:rsid w:val="008C4173"/>
    <w:rsid w:val="008C47EC"/>
    <w:rsid w:val="008C7AD8"/>
    <w:rsid w:val="008D1FFD"/>
    <w:rsid w:val="008D315B"/>
    <w:rsid w:val="008D379F"/>
    <w:rsid w:val="008E0B8A"/>
    <w:rsid w:val="008E2BED"/>
    <w:rsid w:val="008E5122"/>
    <w:rsid w:val="008F1D1B"/>
    <w:rsid w:val="00902298"/>
    <w:rsid w:val="009022F7"/>
    <w:rsid w:val="009115CA"/>
    <w:rsid w:val="00912F1E"/>
    <w:rsid w:val="00924094"/>
    <w:rsid w:val="00924FB5"/>
    <w:rsid w:val="00926A5E"/>
    <w:rsid w:val="00931A9F"/>
    <w:rsid w:val="0093500B"/>
    <w:rsid w:val="00942EB1"/>
    <w:rsid w:val="009446B2"/>
    <w:rsid w:val="009479FD"/>
    <w:rsid w:val="00947E4E"/>
    <w:rsid w:val="00956946"/>
    <w:rsid w:val="0095749F"/>
    <w:rsid w:val="009636C8"/>
    <w:rsid w:val="00965CA4"/>
    <w:rsid w:val="00966020"/>
    <w:rsid w:val="009728ED"/>
    <w:rsid w:val="00974E1B"/>
    <w:rsid w:val="00977635"/>
    <w:rsid w:val="009801A6"/>
    <w:rsid w:val="009839F2"/>
    <w:rsid w:val="00984BC6"/>
    <w:rsid w:val="00992A50"/>
    <w:rsid w:val="00995731"/>
    <w:rsid w:val="009A0DD7"/>
    <w:rsid w:val="009A316E"/>
    <w:rsid w:val="009A4E02"/>
    <w:rsid w:val="009B0795"/>
    <w:rsid w:val="009B0A24"/>
    <w:rsid w:val="009B1994"/>
    <w:rsid w:val="009B6AC3"/>
    <w:rsid w:val="009C3E30"/>
    <w:rsid w:val="009C3F7C"/>
    <w:rsid w:val="009D1BE5"/>
    <w:rsid w:val="009D2ED0"/>
    <w:rsid w:val="009E3BD7"/>
    <w:rsid w:val="009E462E"/>
    <w:rsid w:val="009E50BE"/>
    <w:rsid w:val="009F220A"/>
    <w:rsid w:val="009F3037"/>
    <w:rsid w:val="009F429E"/>
    <w:rsid w:val="009F4A6B"/>
    <w:rsid w:val="009F5B0B"/>
    <w:rsid w:val="009F7DA6"/>
    <w:rsid w:val="00A00254"/>
    <w:rsid w:val="00A003D1"/>
    <w:rsid w:val="00A00418"/>
    <w:rsid w:val="00A00DE5"/>
    <w:rsid w:val="00A058C0"/>
    <w:rsid w:val="00A07397"/>
    <w:rsid w:val="00A134CE"/>
    <w:rsid w:val="00A17920"/>
    <w:rsid w:val="00A17A44"/>
    <w:rsid w:val="00A204BD"/>
    <w:rsid w:val="00A20C6D"/>
    <w:rsid w:val="00A23F2C"/>
    <w:rsid w:val="00A23FFA"/>
    <w:rsid w:val="00A26CC8"/>
    <w:rsid w:val="00A3117B"/>
    <w:rsid w:val="00A3129D"/>
    <w:rsid w:val="00A32818"/>
    <w:rsid w:val="00A457EB"/>
    <w:rsid w:val="00A459BD"/>
    <w:rsid w:val="00A51686"/>
    <w:rsid w:val="00A52A30"/>
    <w:rsid w:val="00A53DFF"/>
    <w:rsid w:val="00A6128A"/>
    <w:rsid w:val="00A706F9"/>
    <w:rsid w:val="00A7339D"/>
    <w:rsid w:val="00A80DF1"/>
    <w:rsid w:val="00A87DBE"/>
    <w:rsid w:val="00A90CA8"/>
    <w:rsid w:val="00A91E19"/>
    <w:rsid w:val="00AB114E"/>
    <w:rsid w:val="00AB3929"/>
    <w:rsid w:val="00AB534A"/>
    <w:rsid w:val="00AB7204"/>
    <w:rsid w:val="00AB7B20"/>
    <w:rsid w:val="00AC0EA7"/>
    <w:rsid w:val="00AC11B9"/>
    <w:rsid w:val="00AC13FE"/>
    <w:rsid w:val="00AC1EE4"/>
    <w:rsid w:val="00AC291E"/>
    <w:rsid w:val="00AC476F"/>
    <w:rsid w:val="00AC554B"/>
    <w:rsid w:val="00AC7158"/>
    <w:rsid w:val="00AD00A9"/>
    <w:rsid w:val="00AD6F46"/>
    <w:rsid w:val="00AE4053"/>
    <w:rsid w:val="00AF60BB"/>
    <w:rsid w:val="00B00204"/>
    <w:rsid w:val="00B103AF"/>
    <w:rsid w:val="00B10677"/>
    <w:rsid w:val="00B10800"/>
    <w:rsid w:val="00B16423"/>
    <w:rsid w:val="00B230BC"/>
    <w:rsid w:val="00B33F26"/>
    <w:rsid w:val="00B36881"/>
    <w:rsid w:val="00B41492"/>
    <w:rsid w:val="00B41680"/>
    <w:rsid w:val="00B5295A"/>
    <w:rsid w:val="00B613D0"/>
    <w:rsid w:val="00B615D1"/>
    <w:rsid w:val="00B64270"/>
    <w:rsid w:val="00B651A6"/>
    <w:rsid w:val="00B6599F"/>
    <w:rsid w:val="00B66218"/>
    <w:rsid w:val="00B941EA"/>
    <w:rsid w:val="00B94653"/>
    <w:rsid w:val="00B959E0"/>
    <w:rsid w:val="00B966DF"/>
    <w:rsid w:val="00BA5B73"/>
    <w:rsid w:val="00BB0C88"/>
    <w:rsid w:val="00BB3B73"/>
    <w:rsid w:val="00BB60E1"/>
    <w:rsid w:val="00BC0683"/>
    <w:rsid w:val="00BC2199"/>
    <w:rsid w:val="00BC6466"/>
    <w:rsid w:val="00BC67BD"/>
    <w:rsid w:val="00BD2192"/>
    <w:rsid w:val="00BD3481"/>
    <w:rsid w:val="00BD46DD"/>
    <w:rsid w:val="00BE218C"/>
    <w:rsid w:val="00BE2841"/>
    <w:rsid w:val="00BE5430"/>
    <w:rsid w:val="00BE6FBF"/>
    <w:rsid w:val="00BF00E4"/>
    <w:rsid w:val="00BF22BB"/>
    <w:rsid w:val="00BF3B22"/>
    <w:rsid w:val="00BF41FE"/>
    <w:rsid w:val="00BF4780"/>
    <w:rsid w:val="00C0245F"/>
    <w:rsid w:val="00C04A63"/>
    <w:rsid w:val="00C07D99"/>
    <w:rsid w:val="00C12624"/>
    <w:rsid w:val="00C22D19"/>
    <w:rsid w:val="00C23904"/>
    <w:rsid w:val="00C3066E"/>
    <w:rsid w:val="00C32DFF"/>
    <w:rsid w:val="00C35A1E"/>
    <w:rsid w:val="00C417F7"/>
    <w:rsid w:val="00C61A1E"/>
    <w:rsid w:val="00C71CBA"/>
    <w:rsid w:val="00C73EF8"/>
    <w:rsid w:val="00C752D2"/>
    <w:rsid w:val="00C76D89"/>
    <w:rsid w:val="00C914B7"/>
    <w:rsid w:val="00C92EEA"/>
    <w:rsid w:val="00C95D38"/>
    <w:rsid w:val="00C95F46"/>
    <w:rsid w:val="00CA5CE0"/>
    <w:rsid w:val="00CA722F"/>
    <w:rsid w:val="00CB5307"/>
    <w:rsid w:val="00CB7315"/>
    <w:rsid w:val="00CC6E80"/>
    <w:rsid w:val="00CD3ABA"/>
    <w:rsid w:val="00CD5029"/>
    <w:rsid w:val="00CE2F3D"/>
    <w:rsid w:val="00CE4C81"/>
    <w:rsid w:val="00CF2BF9"/>
    <w:rsid w:val="00CF44F3"/>
    <w:rsid w:val="00CF5738"/>
    <w:rsid w:val="00D02F9D"/>
    <w:rsid w:val="00D032BE"/>
    <w:rsid w:val="00D144EF"/>
    <w:rsid w:val="00D14BE2"/>
    <w:rsid w:val="00D164E4"/>
    <w:rsid w:val="00D166B1"/>
    <w:rsid w:val="00D20B2F"/>
    <w:rsid w:val="00D211D5"/>
    <w:rsid w:val="00D25E28"/>
    <w:rsid w:val="00D30FE3"/>
    <w:rsid w:val="00D37DEF"/>
    <w:rsid w:val="00D41E9E"/>
    <w:rsid w:val="00D43625"/>
    <w:rsid w:val="00D47D39"/>
    <w:rsid w:val="00D51FF2"/>
    <w:rsid w:val="00D55C0D"/>
    <w:rsid w:val="00D56A05"/>
    <w:rsid w:val="00D605D0"/>
    <w:rsid w:val="00D6276C"/>
    <w:rsid w:val="00D62B95"/>
    <w:rsid w:val="00D62E12"/>
    <w:rsid w:val="00D64D7C"/>
    <w:rsid w:val="00D656BA"/>
    <w:rsid w:val="00D665AB"/>
    <w:rsid w:val="00D7255D"/>
    <w:rsid w:val="00D846D4"/>
    <w:rsid w:val="00D878D9"/>
    <w:rsid w:val="00D87FC5"/>
    <w:rsid w:val="00D916D1"/>
    <w:rsid w:val="00D933C2"/>
    <w:rsid w:val="00D9349B"/>
    <w:rsid w:val="00D943AF"/>
    <w:rsid w:val="00D97842"/>
    <w:rsid w:val="00DA1691"/>
    <w:rsid w:val="00DA2EB8"/>
    <w:rsid w:val="00DA4D1D"/>
    <w:rsid w:val="00DB03B3"/>
    <w:rsid w:val="00DB5944"/>
    <w:rsid w:val="00DC1E55"/>
    <w:rsid w:val="00DC6424"/>
    <w:rsid w:val="00DD08E5"/>
    <w:rsid w:val="00DD4FA0"/>
    <w:rsid w:val="00DD54CE"/>
    <w:rsid w:val="00DD642F"/>
    <w:rsid w:val="00DE7C82"/>
    <w:rsid w:val="00DF33A6"/>
    <w:rsid w:val="00DF427B"/>
    <w:rsid w:val="00E04128"/>
    <w:rsid w:val="00E07D39"/>
    <w:rsid w:val="00E12425"/>
    <w:rsid w:val="00E17AAB"/>
    <w:rsid w:val="00E214C6"/>
    <w:rsid w:val="00E2493D"/>
    <w:rsid w:val="00E25ED3"/>
    <w:rsid w:val="00E308BE"/>
    <w:rsid w:val="00E3275B"/>
    <w:rsid w:val="00E3474E"/>
    <w:rsid w:val="00E34FBD"/>
    <w:rsid w:val="00E360EA"/>
    <w:rsid w:val="00E4031A"/>
    <w:rsid w:val="00E43394"/>
    <w:rsid w:val="00E459F8"/>
    <w:rsid w:val="00E45BBE"/>
    <w:rsid w:val="00E51441"/>
    <w:rsid w:val="00E5151C"/>
    <w:rsid w:val="00E516A0"/>
    <w:rsid w:val="00E53287"/>
    <w:rsid w:val="00E54E51"/>
    <w:rsid w:val="00E5524C"/>
    <w:rsid w:val="00E61BD5"/>
    <w:rsid w:val="00E62DC5"/>
    <w:rsid w:val="00E6744D"/>
    <w:rsid w:val="00E8178B"/>
    <w:rsid w:val="00E828C7"/>
    <w:rsid w:val="00E8502C"/>
    <w:rsid w:val="00E862EC"/>
    <w:rsid w:val="00E86B11"/>
    <w:rsid w:val="00E871B9"/>
    <w:rsid w:val="00E87DFD"/>
    <w:rsid w:val="00E9668F"/>
    <w:rsid w:val="00E97055"/>
    <w:rsid w:val="00EA4ECB"/>
    <w:rsid w:val="00EA6EF0"/>
    <w:rsid w:val="00EB05F7"/>
    <w:rsid w:val="00EB3A66"/>
    <w:rsid w:val="00EC0690"/>
    <w:rsid w:val="00EC0735"/>
    <w:rsid w:val="00EC0862"/>
    <w:rsid w:val="00EC3A33"/>
    <w:rsid w:val="00ED5ADD"/>
    <w:rsid w:val="00ED7FBF"/>
    <w:rsid w:val="00EE2AED"/>
    <w:rsid w:val="00EE64B2"/>
    <w:rsid w:val="00EE7F7F"/>
    <w:rsid w:val="00EF645F"/>
    <w:rsid w:val="00EF6E1B"/>
    <w:rsid w:val="00F01790"/>
    <w:rsid w:val="00F1090D"/>
    <w:rsid w:val="00F1288C"/>
    <w:rsid w:val="00F137E2"/>
    <w:rsid w:val="00F14371"/>
    <w:rsid w:val="00F16395"/>
    <w:rsid w:val="00F16811"/>
    <w:rsid w:val="00F21444"/>
    <w:rsid w:val="00F22AF8"/>
    <w:rsid w:val="00F233B0"/>
    <w:rsid w:val="00F23C17"/>
    <w:rsid w:val="00F257A3"/>
    <w:rsid w:val="00F30255"/>
    <w:rsid w:val="00F34283"/>
    <w:rsid w:val="00F34B7D"/>
    <w:rsid w:val="00F364F6"/>
    <w:rsid w:val="00F36560"/>
    <w:rsid w:val="00F37481"/>
    <w:rsid w:val="00F42A9C"/>
    <w:rsid w:val="00F46E44"/>
    <w:rsid w:val="00F47575"/>
    <w:rsid w:val="00F506C4"/>
    <w:rsid w:val="00F51CB6"/>
    <w:rsid w:val="00F62D6F"/>
    <w:rsid w:val="00F64899"/>
    <w:rsid w:val="00F65E58"/>
    <w:rsid w:val="00F73AB2"/>
    <w:rsid w:val="00F813DF"/>
    <w:rsid w:val="00F87043"/>
    <w:rsid w:val="00F87728"/>
    <w:rsid w:val="00F92C54"/>
    <w:rsid w:val="00F95528"/>
    <w:rsid w:val="00F96843"/>
    <w:rsid w:val="00F97FDC"/>
    <w:rsid w:val="00FA2D16"/>
    <w:rsid w:val="00FA45C6"/>
    <w:rsid w:val="00FA61D8"/>
    <w:rsid w:val="00FB4E83"/>
    <w:rsid w:val="00FB5480"/>
    <w:rsid w:val="00FC3C53"/>
    <w:rsid w:val="00FC56BC"/>
    <w:rsid w:val="00FC5B4F"/>
    <w:rsid w:val="00FC7AF7"/>
    <w:rsid w:val="00FD194D"/>
    <w:rsid w:val="00FD48FA"/>
    <w:rsid w:val="00FD57AD"/>
    <w:rsid w:val="00FD7C60"/>
    <w:rsid w:val="00FE4A23"/>
    <w:rsid w:val="00FE5F3E"/>
    <w:rsid w:val="00FF3C96"/>
    <w:rsid w:val="00FF4A1D"/>
    <w:rsid w:val="00FF4F12"/>
    <w:rsid w:val="00FF73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martTagType w:namespaceuri="urn:schemas-microsoft-com:office:smarttags" w:name="metricconverterProductID"/>
  <w:smartTagType w:namespaceuri="urn:schemas-microsoft-com:office:smarttags" w:name="chmetcnv"/>
  <w:shapeDefaults>
    <o:shapedefaults v:ext="edit" spidmax="10242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PMingLiU" w:hAnsi="Times New Roman" w:cs="Times New Roman"/>
        <w:lang w:val="pt-PT" w:eastAsia="pt-P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92BA2"/>
    <w:pPr>
      <w:widowControl w:val="0"/>
    </w:pPr>
    <w:rPr>
      <w:rFonts w:ascii="Arial" w:hAnsi="Arial" w:cs="Arial"/>
      <w:kern w:val="2"/>
      <w:sz w:val="24"/>
      <w:szCs w:val="24"/>
      <w:lang w:eastAsia="zh-TW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795A0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Footer">
    <w:name w:val="footer"/>
    <w:basedOn w:val="Normal"/>
    <w:rsid w:val="00795A0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PageNumber">
    <w:name w:val="page number"/>
    <w:basedOn w:val="DefaultParagraphFont"/>
    <w:rsid w:val="00795A02"/>
  </w:style>
  <w:style w:type="table" w:styleId="TableGrid">
    <w:name w:val="Table Grid"/>
    <w:basedOn w:val="TableNormal"/>
    <w:rsid w:val="00B941EA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rsid w:val="004B29CE"/>
    <w:rPr>
      <w:color w:val="0000FF"/>
      <w:u w:val="single"/>
    </w:rPr>
  </w:style>
  <w:style w:type="paragraph" w:styleId="BalloonText">
    <w:name w:val="Balloon Text"/>
    <w:basedOn w:val="Normal"/>
    <w:semiHidden/>
    <w:rsid w:val="002D4418"/>
    <w:rPr>
      <w:rFonts w:cs="Times New Roman"/>
      <w:sz w:val="18"/>
      <w:szCs w:val="18"/>
    </w:rPr>
  </w:style>
  <w:style w:type="paragraph" w:customStyle="1" w:styleId="Default">
    <w:name w:val="Default"/>
    <w:rsid w:val="00681CC9"/>
    <w:pPr>
      <w:widowControl w:val="0"/>
      <w:autoSpaceDE w:val="0"/>
      <w:autoSpaceDN w:val="0"/>
      <w:adjustRightInd w:val="0"/>
    </w:pPr>
    <w:rPr>
      <w:rFonts w:ascii="Futura_Medium_Xbd" w:eastAsia="Futura_Medium_Xbd" w:cs="Futura_Medium_Xbd"/>
      <w:color w:val="000000"/>
      <w:sz w:val="24"/>
      <w:szCs w:val="24"/>
      <w:lang w:val="en-US" w:eastAsia="zh-TW"/>
    </w:rPr>
  </w:style>
  <w:style w:type="character" w:customStyle="1" w:styleId="A5">
    <w:name w:val="A5"/>
    <w:rsid w:val="00681CC9"/>
    <w:rPr>
      <w:rFonts w:cs="Futura_Medium_Xbd"/>
      <w:color w:val="FFFFFF"/>
      <w:sz w:val="32"/>
      <w:szCs w:val="32"/>
    </w:rPr>
  </w:style>
  <w:style w:type="paragraph" w:customStyle="1" w:styleId="1">
    <w:name w:val="字元 字元 字元 字元 字元1 字元 字元 字元 字元"/>
    <w:basedOn w:val="Normal"/>
    <w:rsid w:val="00120111"/>
    <w:pPr>
      <w:widowControl/>
      <w:spacing w:after="160" w:line="240" w:lineRule="exact"/>
    </w:pPr>
    <w:rPr>
      <w:rFonts w:ascii="Verdana" w:eastAsia="Times New Roman" w:hAnsi="Verdana" w:cs="Times New Roman"/>
      <w:kern w:val="0"/>
      <w:sz w:val="20"/>
      <w:szCs w:val="20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163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84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big5"/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76" Type="http://schemas.openxmlformats.org/officeDocument/2006/relationships/header" Target="header2.xml"/><Relationship Id="rId7" Type="http://schemas.openxmlformats.org/officeDocument/2006/relationships/image" Target="media/image2.jpeg"/><Relationship Id="rId71" Type="http://schemas.openxmlformats.org/officeDocument/2006/relationships/image" Target="media/image66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4.pn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74" Type="http://schemas.openxmlformats.org/officeDocument/2006/relationships/footer" Target="footer1.xml"/><Relationship Id="rId79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image" Target="media/image56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header" Target="header1.xml"/><Relationship Id="rId78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77" Type="http://schemas.openxmlformats.org/officeDocument/2006/relationships/footer" Target="footer3.xml"/><Relationship Id="rId8" Type="http://schemas.openxmlformats.org/officeDocument/2006/relationships/image" Target="media/image3.jpeg"/><Relationship Id="rId51" Type="http://schemas.openxmlformats.org/officeDocument/2006/relationships/image" Target="media/image46.png"/><Relationship Id="rId72" Type="http://schemas.openxmlformats.org/officeDocument/2006/relationships/image" Target="media/image67.jpeg"/><Relationship Id="rId3" Type="http://schemas.openxmlformats.org/officeDocument/2006/relationships/settings" Target="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12</Pages>
  <Words>2840</Words>
  <Characters>15338</Characters>
  <Application>Microsoft Office Word</Application>
  <DocSecurity>0</DocSecurity>
  <Lines>127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DG9X0</vt:lpstr>
    </vt:vector>
  </TitlesOfParts>
  <Company>Dynacolor</Company>
  <LinksUpToDate>false</LinksUpToDate>
  <CharactersWithSpaces>18142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DG9X0</dc:title>
  <dc:creator>S.W.</dc:creator>
  <dc:description>S/W 0181-0323-0709-8547</dc:description>
  <cp:lastModifiedBy>Maria Amaral</cp:lastModifiedBy>
  <cp:revision>14</cp:revision>
  <cp:lastPrinted>2012-09-18T13:11:00Z</cp:lastPrinted>
  <dcterms:created xsi:type="dcterms:W3CDTF">2014-02-17T22:31:00Z</dcterms:created>
  <dcterms:modified xsi:type="dcterms:W3CDTF">2014-02-26T22:18:00Z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1604633878</vt:i4>
  </property>
  <property fmtid="{D5CDD505-2E9C-101B-9397-08002B2CF9AE}" pid="3" name="_EmailSubject">
    <vt:lpwstr>DG200 user manual A2 and setup guide</vt:lpwstr>
  </property>
  <property fmtid="{D5CDD505-2E9C-101B-9397-08002B2CF9AE}" pid="4" name="_AuthorEmail">
    <vt:lpwstr>Annette@dynacolor.com.tw</vt:lpwstr>
  </property>
  <property fmtid="{D5CDD505-2E9C-101B-9397-08002B2CF9AE}" pid="5" name="_AuthorEmailDisplayName">
    <vt:lpwstr>Annette(曹瑜芳)</vt:lpwstr>
  </property>
  <property fmtid="{D5CDD505-2E9C-101B-9397-08002B2CF9AE}" pid="6" name="_ReviewingToolsShownOnce">
    <vt:lpwstr/>
  </property>
</Properties>
</file>